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CD0" w:rsidRDefault="003F3CD0" w:rsidP="003F3CD0">
      <w:pPr>
        <w:rPr>
          <w:rFonts w:ascii="ＭＳ 明朝" w:hAnsi="ＭＳ 明朝"/>
          <w:color w:val="000000"/>
          <w:szCs w:val="21"/>
        </w:rPr>
      </w:pPr>
      <w:r>
        <w:rPr>
          <w:rFonts w:ascii="ＭＳ 明朝" w:hAnsi="ＭＳ 明朝" w:hint="eastAsia"/>
          <w:color w:val="000000"/>
          <w:szCs w:val="21"/>
        </w:rPr>
        <w:t>第</w:t>
      </w:r>
      <w:r w:rsidR="005C2B9A">
        <w:rPr>
          <w:rFonts w:ascii="ＭＳ 明朝" w:hAnsi="ＭＳ 明朝" w:hint="eastAsia"/>
          <w:color w:val="000000"/>
          <w:szCs w:val="21"/>
        </w:rPr>
        <w:t>３</w:t>
      </w:r>
      <w:r>
        <w:rPr>
          <w:rFonts w:ascii="ＭＳ 明朝" w:hAnsi="ＭＳ 明朝" w:hint="eastAsia"/>
          <w:color w:val="000000"/>
          <w:szCs w:val="21"/>
        </w:rPr>
        <w:t>号様式</w:t>
      </w:r>
    </w:p>
    <w:p w:rsidR="004440AB" w:rsidRPr="004440AB" w:rsidRDefault="003F3CD0" w:rsidP="003F3CD0">
      <w:pPr>
        <w:rPr>
          <w:rFonts w:ascii="ＭＳ 明朝" w:hAnsi="ＭＳ 明朝"/>
          <w:color w:val="000000"/>
          <w:szCs w:val="21"/>
        </w:rPr>
      </w:pPr>
      <w:r>
        <w:rPr>
          <w:rFonts w:ascii="ＭＳ 明朝" w:hAnsi="ＭＳ 明朝" w:hint="eastAsia"/>
          <w:color w:val="000000"/>
          <w:szCs w:val="21"/>
        </w:rPr>
        <w:t xml:space="preserve">○　</w:t>
      </w:r>
      <w:r w:rsidR="004440AB" w:rsidRPr="004440AB">
        <w:rPr>
          <w:rFonts w:ascii="ＭＳ 明朝" w:hAnsi="ＭＳ 明朝" w:hint="eastAsia"/>
          <w:color w:val="000000"/>
          <w:szCs w:val="21"/>
        </w:rPr>
        <w:t>学術指導</w:t>
      </w:r>
      <w:r w:rsidR="004440AB" w:rsidRPr="004440AB">
        <w:rPr>
          <w:rFonts w:ascii="ＭＳ 明朝" w:hAnsi="ＭＳ 明朝" w:hint="eastAsia"/>
          <w:color w:val="000000"/>
          <w:szCs w:val="21"/>
          <w:lang w:eastAsia="zh-TW"/>
        </w:rPr>
        <w:t>契約書（</w:t>
      </w:r>
      <w:r w:rsidR="004440AB" w:rsidRPr="004440AB">
        <w:rPr>
          <w:rFonts w:ascii="ＭＳ 明朝" w:hAnsi="ＭＳ 明朝" w:hint="eastAsia"/>
          <w:color w:val="000000"/>
          <w:szCs w:val="21"/>
        </w:rPr>
        <w:t>標準様式）</w:t>
      </w:r>
    </w:p>
    <w:p w:rsidR="004440AB" w:rsidRPr="004440AB" w:rsidRDefault="004440AB" w:rsidP="004440AB">
      <w:pPr>
        <w:rPr>
          <w:rFonts w:ascii="ＭＳ 明朝" w:hAnsi="ＭＳ 明朝"/>
          <w:b/>
          <w:color w:val="000000"/>
          <w:w w:val="150"/>
        </w:rPr>
      </w:pPr>
    </w:p>
    <w:p w:rsidR="004440AB" w:rsidRPr="004440AB" w:rsidRDefault="004440AB" w:rsidP="004440AB">
      <w:pPr>
        <w:jc w:val="center"/>
        <w:rPr>
          <w:rFonts w:ascii="ＭＳ 明朝" w:hAnsi="ＭＳ 明朝"/>
          <w:color w:val="000000"/>
        </w:rPr>
      </w:pPr>
      <w:r w:rsidRPr="004440AB">
        <w:rPr>
          <w:rFonts w:ascii="ＭＳ 明朝" w:hAnsi="ＭＳ 明朝" w:hint="eastAsia"/>
          <w:color w:val="000000"/>
        </w:rPr>
        <w:t>学　術　指　導　契　約　書</w:t>
      </w:r>
    </w:p>
    <w:p w:rsidR="004440AB" w:rsidRPr="004440AB" w:rsidRDefault="004440AB" w:rsidP="004440AB">
      <w:pPr>
        <w:rPr>
          <w:rFonts w:ascii="ＭＳ 明朝" w:hAnsi="ＭＳ 明朝"/>
          <w:color w:val="000000"/>
        </w:rPr>
      </w:pPr>
    </w:p>
    <w:p w:rsidR="004440AB" w:rsidRPr="004440AB" w:rsidRDefault="004440AB" w:rsidP="004440AB">
      <w:pPr>
        <w:rPr>
          <w:rFonts w:ascii="ＭＳ 明朝" w:hAnsi="ＭＳ 明朝"/>
          <w:color w:val="000000"/>
        </w:rPr>
      </w:pPr>
      <w:r w:rsidRPr="004440AB">
        <w:rPr>
          <w:rFonts w:ascii="ＭＳ 明朝" w:hAnsi="ＭＳ 明朝" w:hint="eastAsia"/>
          <w:color w:val="000000"/>
        </w:rPr>
        <w:t xml:space="preserve">　受託者国立大学法人東北大学（以下「甲」という。）と委託者○○○○（以下「乙」という。）は、次の各条によって学術指導契約（以下「本契約」という。）を締結するものとする。</w:t>
      </w:r>
    </w:p>
    <w:p w:rsidR="004440AB" w:rsidRPr="004440AB" w:rsidRDefault="004440AB" w:rsidP="004440AB">
      <w:pPr>
        <w:rPr>
          <w:rFonts w:ascii="ＭＳ 明朝" w:hAnsi="ＭＳ 明朝"/>
          <w:color w:val="000000"/>
        </w:rPr>
      </w:pPr>
    </w:p>
    <w:p w:rsidR="004440AB" w:rsidRPr="004440AB" w:rsidRDefault="004440AB" w:rsidP="004440AB">
      <w:pPr>
        <w:rPr>
          <w:rFonts w:ascii="ＭＳ 明朝" w:hAnsi="ＭＳ 明朝"/>
          <w:color w:val="000000"/>
        </w:rPr>
      </w:pPr>
      <w:r w:rsidRPr="004440AB">
        <w:rPr>
          <w:rFonts w:ascii="ＭＳ 明朝" w:hAnsi="ＭＳ 明朝" w:hint="eastAsia"/>
          <w:color w:val="000000"/>
        </w:rPr>
        <w:t>（定義）</w:t>
      </w:r>
    </w:p>
    <w:p w:rsidR="004440AB" w:rsidRPr="004440AB" w:rsidRDefault="004440AB" w:rsidP="004440AB">
      <w:pPr>
        <w:rPr>
          <w:rFonts w:ascii="ＭＳ 明朝" w:hAnsi="ＭＳ 明朝"/>
          <w:color w:val="000000"/>
        </w:rPr>
      </w:pPr>
      <w:r w:rsidRPr="004440AB">
        <w:rPr>
          <w:rFonts w:ascii="ＭＳ 明朝" w:hAnsi="ＭＳ 明朝" w:hint="eastAsia"/>
          <w:color w:val="000000"/>
        </w:rPr>
        <w:t>第1条　本契約において、次に掲げる用語は次の定義によるものとする。</w:t>
      </w:r>
    </w:p>
    <w:p w:rsidR="004440AB" w:rsidRPr="004440AB" w:rsidRDefault="004440AB" w:rsidP="004440AB">
      <w:pPr>
        <w:ind w:left="210" w:hangingChars="100" w:hanging="210"/>
        <w:rPr>
          <w:rFonts w:ascii="ＭＳ 明朝" w:hAnsi="ＭＳ 明朝"/>
          <w:color w:val="000000"/>
        </w:rPr>
      </w:pPr>
      <w:r w:rsidRPr="004440AB">
        <w:rPr>
          <w:rFonts w:ascii="ＭＳ 明朝" w:hAnsi="ＭＳ 明朝" w:hint="eastAsia"/>
          <w:color w:val="000000"/>
        </w:rPr>
        <w:t>１　「学術指導」とは、乙からの委託を受け、甲の職員がその教育、研究及び技術上の専門的知識に基づき指導助言を行い、もって乙の業務又は活動を支援するもので、これに要する経費を乙が負担するものをいう。</w:t>
      </w:r>
    </w:p>
    <w:p w:rsidR="004440AB" w:rsidRPr="004440AB" w:rsidRDefault="004440AB" w:rsidP="004440AB">
      <w:pPr>
        <w:ind w:left="210" w:hangingChars="100" w:hanging="210"/>
        <w:rPr>
          <w:rFonts w:ascii="ＭＳ 明朝" w:hAnsi="ＭＳ 明朝"/>
          <w:color w:val="000000"/>
        </w:rPr>
      </w:pPr>
      <w:r w:rsidRPr="004440AB">
        <w:rPr>
          <w:rFonts w:ascii="ＭＳ 明朝" w:hAnsi="ＭＳ 明朝" w:hint="eastAsia"/>
          <w:color w:val="000000"/>
        </w:rPr>
        <w:t xml:space="preserve">　「学術指導」の内容には、技術指導、監修、コンサルティングなどが含まれる。</w:t>
      </w:r>
    </w:p>
    <w:p w:rsidR="004440AB" w:rsidRPr="004440AB" w:rsidRDefault="004440AB" w:rsidP="004440AB">
      <w:pPr>
        <w:ind w:left="210" w:hangingChars="100" w:hanging="210"/>
        <w:rPr>
          <w:rFonts w:ascii="ＭＳ 明朝" w:hAnsi="ＭＳ 明朝"/>
          <w:color w:val="000000"/>
        </w:rPr>
      </w:pPr>
      <w:r w:rsidRPr="004440AB">
        <w:rPr>
          <w:rFonts w:ascii="ＭＳ 明朝" w:hAnsi="ＭＳ 明朝" w:hint="eastAsia"/>
          <w:color w:val="000000"/>
        </w:rPr>
        <w:t>２　「指導担当者」とは、学術指導に従事する甲に属する次条に掲げる者をいう。</w:t>
      </w:r>
    </w:p>
    <w:p w:rsidR="004440AB" w:rsidRPr="004440AB" w:rsidRDefault="004440AB" w:rsidP="004440AB">
      <w:pPr>
        <w:ind w:left="210" w:hangingChars="100" w:hanging="210"/>
        <w:rPr>
          <w:rFonts w:ascii="ＭＳ 明朝" w:hAnsi="ＭＳ 明朝"/>
          <w:color w:val="000000"/>
        </w:rPr>
      </w:pPr>
      <w:r w:rsidRPr="004440AB">
        <w:rPr>
          <w:rFonts w:ascii="ＭＳ 明朝" w:hAnsi="ＭＳ 明朝" w:hint="eastAsia"/>
          <w:color w:val="000000"/>
        </w:rPr>
        <w:t>３　「指定技術移転機関」とは、甲が指定する機関であって、学術指導の成果のうち甲及び乙が共有する知的財産権、又は、学術指導の成果のうち甲が単独で所有する知的財産権について、次の各号により実施の許諾又は譲渡等を行うが、自らは実施しない機関をいう。</w:t>
      </w:r>
    </w:p>
    <w:p w:rsidR="004440AB" w:rsidRPr="004440AB" w:rsidRDefault="004440AB" w:rsidP="00485300">
      <w:pPr>
        <w:ind w:leftChars="100" w:left="840" w:hangingChars="300" w:hanging="630"/>
        <w:rPr>
          <w:rFonts w:ascii="ＭＳ 明朝" w:hAnsi="ＭＳ 明朝"/>
          <w:color w:val="000000"/>
        </w:rPr>
      </w:pPr>
      <w:r w:rsidRPr="004440AB">
        <w:rPr>
          <w:rFonts w:ascii="ＭＳ 明朝" w:hAnsi="ＭＳ 明朝" w:hint="eastAsia"/>
          <w:color w:val="000000"/>
        </w:rPr>
        <w:t>（１）甲から専用実施権等の設定又は通常実施権等の許諾を受け、甲以外の者に実施の許諾を行う。</w:t>
      </w:r>
    </w:p>
    <w:p w:rsidR="004440AB" w:rsidRPr="004440AB" w:rsidRDefault="004440AB" w:rsidP="00485300">
      <w:pPr>
        <w:ind w:leftChars="100" w:left="840" w:hangingChars="300" w:hanging="630"/>
        <w:rPr>
          <w:rFonts w:ascii="ＭＳ 明朝" w:hAnsi="ＭＳ 明朝"/>
          <w:color w:val="000000"/>
        </w:rPr>
      </w:pPr>
      <w:r w:rsidRPr="004440AB">
        <w:rPr>
          <w:rFonts w:ascii="ＭＳ 明朝" w:hAnsi="ＭＳ 明朝" w:hint="eastAsia"/>
          <w:color w:val="000000"/>
        </w:rPr>
        <w:t>（２）甲が所有する知的財産権の持分の一部又は全部の譲渡を受けたときは、本契約に定める知的財産権に係る権利者としての権利・義務を甲から承継し、甲以外の者に実施の許諾又は知的財産権の譲渡等を行う。</w:t>
      </w:r>
    </w:p>
    <w:p w:rsidR="004440AB" w:rsidRPr="004440AB" w:rsidRDefault="004440AB" w:rsidP="004440AB">
      <w:pPr>
        <w:ind w:left="210" w:hangingChars="100" w:hanging="210"/>
        <w:rPr>
          <w:rFonts w:ascii="ＭＳ 明朝" w:hAnsi="ＭＳ 明朝"/>
          <w:color w:val="000000"/>
        </w:rPr>
      </w:pPr>
    </w:p>
    <w:p w:rsidR="004440AB" w:rsidRPr="004440AB" w:rsidRDefault="004440AB" w:rsidP="004440AB">
      <w:pPr>
        <w:rPr>
          <w:rFonts w:ascii="ＭＳ 明朝" w:hAnsi="ＭＳ 明朝"/>
          <w:color w:val="000000"/>
        </w:rPr>
      </w:pPr>
      <w:r w:rsidRPr="004440AB">
        <w:rPr>
          <w:rFonts w:ascii="ＭＳ 明朝" w:hAnsi="ＭＳ 明朝" w:hint="eastAsia"/>
          <w:color w:val="000000"/>
        </w:rPr>
        <w:t>（学術指導内容等）</w:t>
      </w:r>
    </w:p>
    <w:p w:rsidR="004440AB" w:rsidRPr="004440AB" w:rsidRDefault="004440AB" w:rsidP="004440AB">
      <w:pPr>
        <w:ind w:left="210" w:hangingChars="100" w:hanging="210"/>
        <w:rPr>
          <w:rFonts w:ascii="ＭＳ 明朝" w:hAnsi="ＭＳ 明朝"/>
          <w:color w:val="000000"/>
        </w:rPr>
      </w:pPr>
      <w:r w:rsidRPr="004440AB">
        <w:rPr>
          <w:rFonts w:ascii="ＭＳ 明朝" w:hAnsi="ＭＳ 明朝" w:hint="eastAsia"/>
          <w:color w:val="000000"/>
        </w:rPr>
        <w:t>第2条　甲は、乙に対して次の内容について指導を行うものとする。</w:t>
      </w:r>
    </w:p>
    <w:tbl>
      <w:tblPr>
        <w:tblW w:w="0" w:type="auto"/>
        <w:tblInd w:w="63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7335"/>
      </w:tblGrid>
      <w:tr w:rsidR="004440AB" w:rsidRPr="004440AB">
        <w:trPr>
          <w:trHeight w:val="2019"/>
        </w:trPr>
        <w:tc>
          <w:tcPr>
            <w:tcW w:w="7335" w:type="dxa"/>
          </w:tcPr>
          <w:p w:rsidR="004440AB" w:rsidRPr="004440AB" w:rsidRDefault="004440AB" w:rsidP="00102FC9">
            <w:pPr>
              <w:ind w:firstLineChars="100" w:firstLine="210"/>
              <w:rPr>
                <w:rFonts w:ascii="ＭＳ 明朝" w:hAnsi="ＭＳ 明朝"/>
                <w:color w:val="000000"/>
              </w:rPr>
            </w:pPr>
            <w:r w:rsidRPr="004440AB">
              <w:rPr>
                <w:rFonts w:ascii="ＭＳ 明朝" w:hAnsi="ＭＳ 明朝" w:hint="eastAsia"/>
                <w:color w:val="000000"/>
              </w:rPr>
              <w:t>（１）指導題目</w:t>
            </w:r>
          </w:p>
          <w:p w:rsidR="004440AB" w:rsidRPr="004440AB" w:rsidRDefault="004440AB" w:rsidP="00102FC9">
            <w:pPr>
              <w:ind w:firstLineChars="100" w:firstLine="210"/>
              <w:rPr>
                <w:rFonts w:ascii="ＭＳ 明朝" w:hAnsi="ＭＳ 明朝"/>
                <w:color w:val="000000"/>
              </w:rPr>
            </w:pPr>
            <w:r w:rsidRPr="004440AB">
              <w:rPr>
                <w:rFonts w:ascii="ＭＳ 明朝" w:hAnsi="ＭＳ 明朝" w:hint="eastAsia"/>
                <w:color w:val="000000"/>
                <w:lang w:eastAsia="zh-TW"/>
              </w:rPr>
              <w:t>（</w:t>
            </w:r>
            <w:r w:rsidRPr="004440AB">
              <w:rPr>
                <w:rFonts w:ascii="ＭＳ 明朝" w:hAnsi="ＭＳ 明朝" w:hint="eastAsia"/>
                <w:color w:val="000000"/>
              </w:rPr>
              <w:t>２</w:t>
            </w:r>
            <w:r w:rsidRPr="004440AB">
              <w:rPr>
                <w:rFonts w:ascii="ＭＳ 明朝" w:hAnsi="ＭＳ 明朝" w:hint="eastAsia"/>
                <w:color w:val="000000"/>
                <w:lang w:eastAsia="zh-TW"/>
              </w:rPr>
              <w:t>）</w:t>
            </w:r>
            <w:r w:rsidRPr="004440AB">
              <w:rPr>
                <w:rFonts w:ascii="ＭＳ 明朝" w:hAnsi="ＭＳ 明朝" w:hint="eastAsia"/>
                <w:color w:val="000000"/>
              </w:rPr>
              <w:t>指導目的及び内容</w:t>
            </w:r>
          </w:p>
          <w:p w:rsidR="004440AB" w:rsidRPr="004440AB" w:rsidRDefault="004440AB" w:rsidP="00102FC9">
            <w:pPr>
              <w:ind w:firstLineChars="100" w:firstLine="210"/>
              <w:rPr>
                <w:rFonts w:ascii="ＭＳ 明朝" w:hAnsi="ＭＳ 明朝"/>
                <w:color w:val="000000"/>
              </w:rPr>
            </w:pPr>
            <w:r w:rsidRPr="004440AB">
              <w:rPr>
                <w:rFonts w:ascii="ＭＳ 明朝" w:hAnsi="ＭＳ 明朝" w:hint="eastAsia"/>
                <w:color w:val="000000"/>
                <w:lang w:eastAsia="zh-TW"/>
              </w:rPr>
              <w:t>（</w:t>
            </w:r>
            <w:r w:rsidRPr="004440AB">
              <w:rPr>
                <w:rFonts w:ascii="ＭＳ 明朝" w:hAnsi="ＭＳ 明朝" w:hint="eastAsia"/>
                <w:color w:val="000000"/>
              </w:rPr>
              <w:t>３</w:t>
            </w:r>
            <w:r w:rsidRPr="004440AB">
              <w:rPr>
                <w:rFonts w:ascii="ＭＳ 明朝" w:hAnsi="ＭＳ 明朝" w:hint="eastAsia"/>
                <w:color w:val="000000"/>
                <w:lang w:eastAsia="zh-TW"/>
              </w:rPr>
              <w:t>）</w:t>
            </w:r>
            <w:r w:rsidRPr="004440AB">
              <w:rPr>
                <w:rFonts w:ascii="ＭＳ 明朝" w:hAnsi="ＭＳ 明朝" w:hint="eastAsia"/>
                <w:color w:val="000000"/>
              </w:rPr>
              <w:t>指導</w:t>
            </w:r>
            <w:r w:rsidRPr="004440AB">
              <w:rPr>
                <w:rFonts w:ascii="ＭＳ 明朝" w:hAnsi="ＭＳ 明朝" w:hint="eastAsia"/>
                <w:color w:val="000000"/>
                <w:lang w:eastAsia="zh-CN"/>
              </w:rPr>
              <w:t>担当者</w:t>
            </w:r>
          </w:p>
          <w:p w:rsidR="004440AB" w:rsidRPr="004440AB" w:rsidRDefault="004440AB" w:rsidP="00C94D84">
            <w:pPr>
              <w:ind w:leftChars="100" w:left="2940" w:hangingChars="1300" w:hanging="2730"/>
              <w:rPr>
                <w:rFonts w:ascii="ＭＳ 明朝" w:hAnsi="ＭＳ 明朝"/>
                <w:color w:val="000000"/>
              </w:rPr>
            </w:pPr>
            <w:r w:rsidRPr="004440AB">
              <w:rPr>
                <w:rFonts w:ascii="ＭＳ 明朝" w:hAnsi="ＭＳ 明朝" w:hint="eastAsia"/>
                <w:color w:val="000000"/>
                <w:lang w:eastAsia="zh-CN"/>
              </w:rPr>
              <w:t>（</w:t>
            </w:r>
            <w:r w:rsidRPr="004440AB">
              <w:rPr>
                <w:rFonts w:ascii="ＭＳ 明朝" w:hAnsi="ＭＳ 明朝" w:hint="eastAsia"/>
                <w:color w:val="000000"/>
              </w:rPr>
              <w:t>４</w:t>
            </w:r>
            <w:r w:rsidRPr="004440AB">
              <w:rPr>
                <w:rFonts w:ascii="ＭＳ 明朝" w:hAnsi="ＭＳ 明朝" w:hint="eastAsia"/>
                <w:color w:val="000000"/>
                <w:lang w:eastAsia="zh-CN"/>
              </w:rPr>
              <w:t>）</w:t>
            </w:r>
            <w:r w:rsidRPr="004440AB">
              <w:rPr>
                <w:rFonts w:ascii="ＭＳ 明朝" w:hAnsi="ＭＳ 明朝" w:hint="eastAsia"/>
                <w:color w:val="000000"/>
              </w:rPr>
              <w:t>指導料　　　　　円</w:t>
            </w:r>
            <w:r w:rsidR="00C94D84" w:rsidRPr="00737CA4">
              <w:rPr>
                <w:rFonts w:ascii="ＭＳ 明朝" w:hAnsi="ＭＳ 明朝" w:hint="eastAsia"/>
                <w:sz w:val="20"/>
                <w:szCs w:val="20"/>
              </w:rPr>
              <w:t>（</w:t>
            </w:r>
            <w:r w:rsidR="00C94D84" w:rsidRPr="00C94D84">
              <w:rPr>
                <w:rFonts w:ascii="ＭＳ 明朝" w:hAnsi="ＭＳ 明朝" w:hint="eastAsia"/>
                <w:color w:val="000000"/>
              </w:rPr>
              <w:t>消費税額及び地方消費税額を含む</w:t>
            </w:r>
            <w:r w:rsidR="00C94D84" w:rsidRPr="00C94D84">
              <w:rPr>
                <w:rFonts w:ascii="ＭＳ 明朝" w:hAnsi="ＭＳ 明朝" w:hint="eastAsia"/>
                <w:color w:val="000000"/>
              </w:rPr>
              <w:t>。</w:t>
            </w:r>
            <w:r w:rsidRPr="004440AB">
              <w:rPr>
                <w:rFonts w:ascii="ＭＳ 明朝" w:hAnsi="ＭＳ 明朝" w:hint="eastAsia"/>
                <w:color w:val="000000"/>
              </w:rPr>
              <w:t>ただし、旅費交通費は含</w:t>
            </w:r>
            <w:r w:rsidR="00C94D84">
              <w:rPr>
                <w:rFonts w:ascii="ＭＳ 明朝" w:hAnsi="ＭＳ 明朝" w:hint="eastAsia"/>
                <w:color w:val="000000"/>
              </w:rPr>
              <w:t>まない</w:t>
            </w:r>
            <w:bookmarkStart w:id="0" w:name="_GoBack"/>
            <w:bookmarkEnd w:id="0"/>
            <w:r w:rsidR="00C94D84">
              <w:rPr>
                <w:rFonts w:ascii="ＭＳ 明朝" w:hAnsi="ＭＳ 明朝" w:hint="eastAsia"/>
                <w:color w:val="000000"/>
              </w:rPr>
              <w:t>。</w:t>
            </w:r>
            <w:r w:rsidRPr="004440AB">
              <w:rPr>
                <w:rFonts w:ascii="ＭＳ 明朝" w:hAnsi="ＭＳ 明朝" w:hint="eastAsia"/>
                <w:color w:val="000000"/>
              </w:rPr>
              <w:t>）</w:t>
            </w:r>
          </w:p>
          <w:p w:rsidR="004440AB" w:rsidRPr="004440AB" w:rsidRDefault="004440AB" w:rsidP="00102FC9">
            <w:pPr>
              <w:ind w:firstLineChars="100" w:firstLine="210"/>
              <w:rPr>
                <w:rFonts w:ascii="ＭＳ 明朝" w:hAnsi="ＭＳ 明朝"/>
                <w:color w:val="000000"/>
              </w:rPr>
            </w:pPr>
            <w:r w:rsidRPr="004440AB">
              <w:rPr>
                <w:rFonts w:ascii="ＭＳ 明朝" w:hAnsi="ＭＳ 明朝" w:hint="eastAsia"/>
                <w:color w:val="000000"/>
                <w:lang w:eastAsia="zh-CN"/>
              </w:rPr>
              <w:t>（</w:t>
            </w:r>
            <w:r w:rsidRPr="004440AB">
              <w:rPr>
                <w:rFonts w:ascii="ＭＳ 明朝" w:hAnsi="ＭＳ 明朝" w:hint="eastAsia"/>
                <w:color w:val="000000"/>
              </w:rPr>
              <w:t>５</w:t>
            </w:r>
            <w:r w:rsidRPr="004440AB">
              <w:rPr>
                <w:rFonts w:ascii="ＭＳ 明朝" w:hAnsi="ＭＳ 明朝" w:hint="eastAsia"/>
                <w:color w:val="000000"/>
                <w:lang w:eastAsia="zh-CN"/>
              </w:rPr>
              <w:t>）</w:t>
            </w:r>
            <w:r w:rsidRPr="004440AB">
              <w:rPr>
                <w:rFonts w:ascii="ＭＳ 明朝" w:hAnsi="ＭＳ 明朝" w:hint="eastAsia"/>
                <w:color w:val="000000"/>
              </w:rPr>
              <w:t xml:space="preserve">指導期間及び　　</w:t>
            </w:r>
            <w:r w:rsidR="008B6D32">
              <w:rPr>
                <w:rFonts w:ascii="ＭＳ 明朝" w:hAnsi="ＭＳ 明朝" w:hint="eastAsia"/>
                <w:color w:val="000000"/>
              </w:rPr>
              <w:t>令和</w:t>
            </w:r>
            <w:r w:rsidRPr="004440AB">
              <w:rPr>
                <w:rFonts w:ascii="ＭＳ 明朝" w:hAnsi="ＭＳ 明朝" w:hint="eastAsia"/>
                <w:color w:val="000000"/>
              </w:rPr>
              <w:t xml:space="preserve">　年　月　日～</w:t>
            </w:r>
            <w:r w:rsidR="008B6D32">
              <w:rPr>
                <w:rFonts w:ascii="ＭＳ 明朝" w:hAnsi="ＭＳ 明朝" w:hint="eastAsia"/>
                <w:color w:val="000000"/>
              </w:rPr>
              <w:t>令和</w:t>
            </w:r>
            <w:r w:rsidRPr="004440AB">
              <w:rPr>
                <w:rFonts w:ascii="ＭＳ 明朝" w:hAnsi="ＭＳ 明朝" w:hint="eastAsia"/>
                <w:color w:val="000000"/>
              </w:rPr>
              <w:t xml:space="preserve">　年　月　日</w:t>
            </w:r>
          </w:p>
          <w:p w:rsidR="004440AB" w:rsidRPr="004440AB" w:rsidRDefault="004440AB" w:rsidP="00102FC9">
            <w:pPr>
              <w:rPr>
                <w:rFonts w:ascii="ＭＳ 明朝" w:hAnsi="ＭＳ 明朝"/>
                <w:color w:val="000000"/>
              </w:rPr>
            </w:pPr>
            <w:r w:rsidRPr="004440AB">
              <w:rPr>
                <w:rFonts w:ascii="ＭＳ 明朝" w:hAnsi="ＭＳ 明朝" w:hint="eastAsia"/>
                <w:color w:val="000000"/>
              </w:rPr>
              <w:t xml:space="preserve">　　　　指導時間　　　　（年　月　週）　　回、１回当り　　時間</w:t>
            </w:r>
          </w:p>
          <w:p w:rsidR="004440AB" w:rsidRPr="004440AB" w:rsidRDefault="004440AB" w:rsidP="00102FC9">
            <w:pPr>
              <w:ind w:firstLineChars="100" w:firstLine="210"/>
              <w:rPr>
                <w:rFonts w:ascii="ＭＳ 明朝" w:hAnsi="ＭＳ 明朝"/>
                <w:color w:val="000000"/>
              </w:rPr>
            </w:pPr>
            <w:r w:rsidRPr="004440AB">
              <w:rPr>
                <w:rFonts w:ascii="ＭＳ 明朝" w:hAnsi="ＭＳ 明朝" w:hint="eastAsia"/>
                <w:color w:val="000000"/>
              </w:rPr>
              <w:t xml:space="preserve">（６）その他　　　　　　　</w:t>
            </w:r>
          </w:p>
        </w:tc>
      </w:tr>
    </w:tbl>
    <w:p w:rsidR="004440AB" w:rsidRPr="004440AB" w:rsidRDefault="004440AB" w:rsidP="004440AB">
      <w:pPr>
        <w:rPr>
          <w:rFonts w:ascii="ＭＳ 明朝" w:hAnsi="ＭＳ 明朝"/>
          <w:color w:val="000000"/>
        </w:rPr>
      </w:pPr>
    </w:p>
    <w:p w:rsidR="004440AB" w:rsidRPr="004440AB" w:rsidRDefault="004440AB" w:rsidP="004440AB">
      <w:pPr>
        <w:rPr>
          <w:rFonts w:ascii="ＭＳ 明朝" w:hAnsi="ＭＳ 明朝"/>
          <w:color w:val="000000"/>
        </w:rPr>
      </w:pPr>
      <w:r w:rsidRPr="004440AB">
        <w:rPr>
          <w:rFonts w:ascii="ＭＳ 明朝" w:hAnsi="ＭＳ 明朝" w:hint="eastAsia"/>
          <w:color w:val="000000"/>
        </w:rPr>
        <w:t>（学術指導の方法）</w:t>
      </w:r>
    </w:p>
    <w:p w:rsidR="004440AB" w:rsidRPr="004440AB" w:rsidRDefault="004440AB" w:rsidP="004440AB">
      <w:pPr>
        <w:ind w:left="210" w:hangingChars="100" w:hanging="210"/>
        <w:rPr>
          <w:rFonts w:ascii="ＭＳ 明朝" w:hAnsi="ＭＳ 明朝"/>
          <w:color w:val="000000"/>
        </w:rPr>
      </w:pPr>
      <w:r w:rsidRPr="004440AB">
        <w:rPr>
          <w:rFonts w:ascii="ＭＳ 明朝" w:hAnsi="ＭＳ 明朝" w:hint="eastAsia"/>
          <w:color w:val="000000"/>
        </w:rPr>
        <w:t>第３条　本契約による学術指導は、原則として甲の場所で実施するものとする。ただし、必要に応じて、乙又は乙の指定する場所で実施することも</w:t>
      </w:r>
      <w:r w:rsidRPr="004440AB">
        <w:rPr>
          <w:rFonts w:ascii="ＭＳ 明朝" w:hAnsi="ＭＳ 明朝" w:hint="eastAsia"/>
          <w:color w:val="000000"/>
          <w:szCs w:val="21"/>
        </w:rPr>
        <w:t>できる</w:t>
      </w:r>
      <w:r w:rsidRPr="004440AB">
        <w:rPr>
          <w:rFonts w:ascii="ＭＳ 明朝" w:hAnsi="ＭＳ 明朝" w:hint="eastAsia"/>
          <w:color w:val="000000"/>
        </w:rPr>
        <w:t>。その場合の旅費交通</w:t>
      </w:r>
      <w:r w:rsidRPr="004440AB">
        <w:rPr>
          <w:rFonts w:ascii="ＭＳ 明朝" w:hAnsi="ＭＳ 明朝" w:hint="eastAsia"/>
          <w:color w:val="000000"/>
        </w:rPr>
        <w:lastRenderedPageBreak/>
        <w:t>費は、乙から直接指導担当者に支払うものとする。</w:t>
      </w:r>
    </w:p>
    <w:p w:rsidR="003F3CD0" w:rsidRDefault="003F3CD0" w:rsidP="004440AB">
      <w:pPr>
        <w:rPr>
          <w:rFonts w:ascii="ＭＳ 明朝" w:hAnsi="ＭＳ 明朝"/>
          <w:color w:val="000000"/>
        </w:rPr>
      </w:pPr>
    </w:p>
    <w:p w:rsidR="004440AB" w:rsidRPr="004440AB" w:rsidRDefault="004440AB" w:rsidP="004440AB">
      <w:pPr>
        <w:rPr>
          <w:rFonts w:ascii="ＭＳ 明朝" w:hAnsi="ＭＳ 明朝"/>
          <w:color w:val="000000"/>
        </w:rPr>
      </w:pPr>
      <w:r w:rsidRPr="004440AB">
        <w:rPr>
          <w:rFonts w:ascii="ＭＳ 明朝" w:hAnsi="ＭＳ 明朝" w:hint="eastAsia"/>
          <w:color w:val="000000"/>
        </w:rPr>
        <w:t>（指導料の納付）</w:t>
      </w:r>
    </w:p>
    <w:p w:rsidR="004440AB" w:rsidRPr="004440AB" w:rsidRDefault="004440AB" w:rsidP="004440AB">
      <w:pPr>
        <w:ind w:left="210" w:hangingChars="100" w:hanging="210"/>
        <w:rPr>
          <w:rFonts w:ascii="ＭＳ 明朝" w:hAnsi="ＭＳ 明朝"/>
          <w:color w:val="000000"/>
        </w:rPr>
      </w:pPr>
      <w:r w:rsidRPr="004440AB">
        <w:rPr>
          <w:rFonts w:ascii="ＭＳ 明朝" w:hAnsi="ＭＳ 明朝" w:hint="eastAsia"/>
          <w:color w:val="000000"/>
        </w:rPr>
        <w:t>第４条　乙は、第2条に定める指導料を甲の発行する請求書により、当該請求書に定める納付期限までに所定銀行口座に納付しなければならない。</w:t>
      </w:r>
    </w:p>
    <w:p w:rsidR="004440AB" w:rsidRPr="004440AB" w:rsidRDefault="004440AB" w:rsidP="004440AB">
      <w:pPr>
        <w:ind w:left="210" w:hangingChars="100" w:hanging="210"/>
        <w:rPr>
          <w:rFonts w:ascii="ＭＳ 明朝" w:hAnsi="ＭＳ 明朝"/>
        </w:rPr>
      </w:pPr>
      <w:r w:rsidRPr="004440AB">
        <w:rPr>
          <w:rFonts w:ascii="ＭＳ 明朝" w:hAnsi="ＭＳ 明朝" w:hint="eastAsia"/>
        </w:rPr>
        <w:t>２　乙は、所定の納付期限までに前項の指導料を納付しないときは、納期日の翌日から納付の日までの日数に応じ、その未納額に年</w:t>
      </w:r>
      <w:r w:rsidR="008B6D32">
        <w:rPr>
          <w:rFonts w:ascii="ＭＳ 明朝" w:hAnsi="ＭＳ 明朝" w:hint="eastAsia"/>
        </w:rPr>
        <w:t>３</w:t>
      </w:r>
      <w:r w:rsidRPr="004440AB">
        <w:rPr>
          <w:rFonts w:ascii="ＭＳ 明朝" w:hAnsi="ＭＳ 明朝" w:hint="eastAsia"/>
        </w:rPr>
        <w:t>％の割合で計算した延滞金を納付しなければならない。</w:t>
      </w:r>
    </w:p>
    <w:p w:rsidR="004440AB" w:rsidRPr="004440AB" w:rsidRDefault="004440AB" w:rsidP="004440AB">
      <w:pPr>
        <w:ind w:left="210" w:hangingChars="100" w:hanging="210"/>
        <w:rPr>
          <w:rFonts w:ascii="ＭＳ 明朝" w:hAnsi="ＭＳ 明朝"/>
          <w:color w:val="000000"/>
        </w:rPr>
      </w:pPr>
    </w:p>
    <w:p w:rsidR="004440AB" w:rsidRPr="004440AB" w:rsidRDefault="004440AB" w:rsidP="004440AB">
      <w:pPr>
        <w:rPr>
          <w:rFonts w:ascii="ＭＳ 明朝" w:hAnsi="ＭＳ 明朝"/>
          <w:color w:val="000000"/>
        </w:rPr>
      </w:pPr>
      <w:r w:rsidRPr="004440AB">
        <w:rPr>
          <w:rFonts w:ascii="ＭＳ 明朝" w:hAnsi="ＭＳ 明朝" w:hint="eastAsia"/>
          <w:color w:val="000000"/>
        </w:rPr>
        <w:t>（知的財産権の取扱い）</w:t>
      </w:r>
    </w:p>
    <w:p w:rsidR="004440AB" w:rsidRPr="004440AB" w:rsidRDefault="004440AB" w:rsidP="004440AB">
      <w:pPr>
        <w:ind w:left="210" w:hangingChars="100" w:hanging="210"/>
        <w:rPr>
          <w:rFonts w:ascii="ＭＳ 明朝" w:hAnsi="ＭＳ 明朝"/>
          <w:color w:val="000000"/>
        </w:rPr>
      </w:pPr>
      <w:r w:rsidRPr="004440AB">
        <w:rPr>
          <w:rFonts w:ascii="ＭＳ 明朝" w:hAnsi="ＭＳ 明朝" w:hint="eastAsia"/>
          <w:color w:val="000000"/>
        </w:rPr>
        <w:t>第５条　学術指導の結果生じた知的財産権の帰属、取扱い等については、当該発明等の発生事態を勘案して、別途甲乙協議して決定する</w:t>
      </w:r>
      <w:r w:rsidRPr="004440AB">
        <w:rPr>
          <w:rFonts w:ascii="ＭＳ 明朝" w:hAnsi="ＭＳ 明朝" w:hint="eastAsia"/>
          <w:color w:val="000000"/>
          <w:szCs w:val="21"/>
        </w:rPr>
        <w:t>ものとする</w:t>
      </w:r>
      <w:r w:rsidRPr="004440AB">
        <w:rPr>
          <w:rFonts w:ascii="ＭＳ 明朝" w:hAnsi="ＭＳ 明朝" w:hint="eastAsia"/>
          <w:color w:val="000000"/>
        </w:rPr>
        <w:t>。</w:t>
      </w:r>
    </w:p>
    <w:p w:rsidR="004440AB" w:rsidRPr="004440AB" w:rsidRDefault="004440AB" w:rsidP="004440AB">
      <w:pPr>
        <w:rPr>
          <w:rFonts w:ascii="ＭＳ 明朝" w:hAnsi="ＭＳ 明朝"/>
          <w:color w:val="000000"/>
        </w:rPr>
      </w:pPr>
    </w:p>
    <w:p w:rsidR="004440AB" w:rsidRPr="004440AB" w:rsidRDefault="004440AB" w:rsidP="004440AB">
      <w:pPr>
        <w:rPr>
          <w:rFonts w:ascii="ＭＳ 明朝" w:hAnsi="ＭＳ 明朝"/>
          <w:color w:val="000000"/>
        </w:rPr>
      </w:pPr>
      <w:r w:rsidRPr="004440AB">
        <w:rPr>
          <w:rFonts w:ascii="ＭＳ 明朝" w:hAnsi="ＭＳ 明朝" w:hint="eastAsia"/>
          <w:color w:val="000000"/>
        </w:rPr>
        <w:t>（秘密の保持）</w:t>
      </w:r>
    </w:p>
    <w:p w:rsidR="004440AB" w:rsidRPr="004440AB" w:rsidRDefault="004440AB" w:rsidP="004440AB">
      <w:pPr>
        <w:ind w:left="210" w:hangingChars="100" w:hanging="210"/>
        <w:rPr>
          <w:rFonts w:ascii="ＭＳ 明朝" w:hAnsi="ＭＳ 明朝"/>
          <w:color w:val="000000"/>
        </w:rPr>
      </w:pPr>
      <w:r w:rsidRPr="004440AB">
        <w:rPr>
          <w:rFonts w:ascii="ＭＳ 明朝" w:hAnsi="ＭＳ 明朝" w:hint="eastAsia"/>
          <w:color w:val="000000"/>
        </w:rPr>
        <w:t xml:space="preserve">第６条　</w:t>
      </w:r>
      <w:r w:rsidRPr="004440AB">
        <w:rPr>
          <w:rFonts w:ascii="ＭＳ 明朝" w:hAnsi="ＭＳ 明朝" w:hint="eastAsia"/>
          <w:color w:val="000000"/>
          <w:szCs w:val="21"/>
        </w:rPr>
        <w:t>甲及び乙は</w:t>
      </w:r>
      <w:r w:rsidRPr="004440AB">
        <w:rPr>
          <w:rFonts w:ascii="ＭＳ 明朝" w:hAnsi="ＭＳ 明朝" w:hint="eastAsia"/>
          <w:color w:val="000000"/>
        </w:rPr>
        <w:t>、学術指導の実施前又は実施中に、相手方より開示を受け又は知り得た技術上及び営業上の一切の情報について、秘密である旨の表示をし、施錠保管するなど、適切に保管し、第2条の指導担当者並びに学術指導の実施にあたり自己に所属する当該情報を知る必要のある最小限の役員及び従業員（以下「指導担当者等」という。）以外に開示・漏洩してはならない。また、甲及び乙は、相手方より開示を受けた情報に関する秘密について、当該</w:t>
      </w:r>
      <w:r w:rsidRPr="004440AB">
        <w:rPr>
          <w:rFonts w:ascii="ＭＳ 明朝" w:hAnsi="ＭＳ 明朝" w:hint="eastAsia"/>
          <w:color w:val="000000"/>
          <w:szCs w:val="21"/>
        </w:rPr>
        <w:t>指導</w:t>
      </w:r>
      <w:r w:rsidRPr="004440AB">
        <w:rPr>
          <w:rFonts w:ascii="ＭＳ 明朝" w:hAnsi="ＭＳ 明朝" w:hint="eastAsia"/>
          <w:color w:val="000000"/>
        </w:rPr>
        <w:t>担当者等がその所属を離れた後も含め保持する義務を、当該</w:t>
      </w:r>
      <w:r w:rsidRPr="004440AB">
        <w:rPr>
          <w:rFonts w:ascii="ＭＳ 明朝" w:hAnsi="ＭＳ 明朝" w:hint="eastAsia"/>
          <w:color w:val="000000"/>
          <w:szCs w:val="21"/>
        </w:rPr>
        <w:t>指導</w:t>
      </w:r>
      <w:r w:rsidRPr="004440AB">
        <w:rPr>
          <w:rFonts w:ascii="ＭＳ 明朝" w:hAnsi="ＭＳ 明朝" w:hint="eastAsia"/>
          <w:color w:val="000000"/>
        </w:rPr>
        <w:t>担当者等に対し負わせるものとする。ただし、次のいずれかに該当する情報については、この限りではない。</w:t>
      </w:r>
    </w:p>
    <w:p w:rsidR="004440AB" w:rsidRPr="004440AB" w:rsidRDefault="004440AB" w:rsidP="004440AB">
      <w:pPr>
        <w:ind w:firstLineChars="100" w:firstLine="210"/>
        <w:rPr>
          <w:rFonts w:ascii="ＭＳ 明朝" w:hAnsi="ＭＳ 明朝"/>
          <w:color w:val="000000"/>
        </w:rPr>
      </w:pPr>
      <w:r w:rsidRPr="004440AB">
        <w:rPr>
          <w:rFonts w:ascii="ＭＳ 明朝" w:hAnsi="ＭＳ 明朝" w:hint="eastAsia"/>
          <w:color w:val="000000"/>
        </w:rPr>
        <w:t>一　開示を受け又は知得した際、既に自己が保有していたことを証明できる情報</w:t>
      </w:r>
    </w:p>
    <w:p w:rsidR="004440AB" w:rsidRPr="004440AB" w:rsidRDefault="004440AB" w:rsidP="004440AB">
      <w:pPr>
        <w:ind w:firstLineChars="100" w:firstLine="210"/>
        <w:rPr>
          <w:rFonts w:ascii="ＭＳ 明朝" w:hAnsi="ＭＳ 明朝"/>
          <w:color w:val="000000"/>
        </w:rPr>
      </w:pPr>
      <w:r w:rsidRPr="004440AB">
        <w:rPr>
          <w:rFonts w:ascii="ＭＳ 明朝" w:hAnsi="ＭＳ 明朝" w:hint="eastAsia"/>
          <w:color w:val="000000"/>
        </w:rPr>
        <w:t>二　開示を受け又は知得した際、既に公知となっている情報</w:t>
      </w:r>
    </w:p>
    <w:p w:rsidR="004440AB" w:rsidRPr="004440AB" w:rsidRDefault="004440AB" w:rsidP="004440AB">
      <w:pPr>
        <w:ind w:firstLineChars="100" w:firstLine="210"/>
        <w:rPr>
          <w:rFonts w:ascii="ＭＳ 明朝" w:hAnsi="ＭＳ 明朝"/>
          <w:color w:val="000000"/>
        </w:rPr>
      </w:pPr>
      <w:r w:rsidRPr="004440AB">
        <w:rPr>
          <w:rFonts w:ascii="ＭＳ 明朝" w:hAnsi="ＭＳ 明朝" w:hint="eastAsia"/>
          <w:color w:val="000000"/>
        </w:rPr>
        <w:t>三　開示を受け又は知得した後に、自己の責めによらず公知となった情報</w:t>
      </w:r>
    </w:p>
    <w:p w:rsidR="004440AB" w:rsidRPr="004440AB" w:rsidRDefault="004440AB" w:rsidP="004440AB">
      <w:pPr>
        <w:ind w:firstLineChars="100" w:firstLine="210"/>
        <w:rPr>
          <w:rFonts w:ascii="ＭＳ 明朝" w:hAnsi="ＭＳ 明朝"/>
          <w:color w:val="000000"/>
        </w:rPr>
      </w:pPr>
      <w:r w:rsidRPr="004440AB">
        <w:rPr>
          <w:rFonts w:ascii="ＭＳ 明朝" w:hAnsi="ＭＳ 明朝" w:hint="eastAsia"/>
          <w:color w:val="000000"/>
        </w:rPr>
        <w:t>四　正当な権限を有する第三者から適法に取得したことを証明できる情報</w:t>
      </w:r>
    </w:p>
    <w:p w:rsidR="004440AB" w:rsidRPr="004440AB" w:rsidRDefault="004440AB" w:rsidP="004440AB">
      <w:pPr>
        <w:ind w:leftChars="100" w:left="420" w:hangingChars="100" w:hanging="210"/>
        <w:rPr>
          <w:rFonts w:ascii="ＭＳ 明朝" w:hAnsi="ＭＳ 明朝"/>
          <w:color w:val="000000"/>
        </w:rPr>
      </w:pPr>
      <w:r w:rsidRPr="004440AB">
        <w:rPr>
          <w:rFonts w:ascii="ＭＳ 明朝" w:hAnsi="ＭＳ 明朝" w:hint="eastAsia"/>
          <w:color w:val="000000"/>
        </w:rPr>
        <w:t>五　相手方から開示された情報によることなく独自に開発・取得していたことを証明できる情報</w:t>
      </w:r>
    </w:p>
    <w:p w:rsidR="004440AB" w:rsidRPr="004440AB" w:rsidRDefault="004440AB" w:rsidP="004440AB">
      <w:pPr>
        <w:ind w:firstLineChars="100" w:firstLine="210"/>
        <w:rPr>
          <w:rFonts w:ascii="ＭＳ 明朝" w:hAnsi="ＭＳ 明朝"/>
          <w:color w:val="000000"/>
        </w:rPr>
      </w:pPr>
      <w:r w:rsidRPr="004440AB">
        <w:rPr>
          <w:rFonts w:ascii="ＭＳ 明朝" w:hAnsi="ＭＳ 明朝" w:hint="eastAsia"/>
          <w:color w:val="000000"/>
        </w:rPr>
        <w:t>六　事前の開示につき相手方の書面による同意を得た情報</w:t>
      </w:r>
    </w:p>
    <w:p w:rsidR="004440AB" w:rsidRPr="004440AB" w:rsidRDefault="004440AB" w:rsidP="004440AB">
      <w:pPr>
        <w:ind w:left="210" w:hangingChars="100" w:hanging="210"/>
        <w:rPr>
          <w:rFonts w:ascii="ＭＳ 明朝" w:hAnsi="ＭＳ 明朝"/>
          <w:color w:val="000000"/>
        </w:rPr>
      </w:pPr>
      <w:r w:rsidRPr="004440AB">
        <w:rPr>
          <w:rFonts w:ascii="ＭＳ 明朝" w:hAnsi="ＭＳ 明朝" w:hint="eastAsia"/>
          <w:color w:val="000000"/>
        </w:rPr>
        <w:t>２　甲及び乙は、相手方より開示を受け又は知り得た技術上及び営業上の一切の情報を、学術指導以外の目的に使用してはならない。ただし、書面により事前に相手方の同意を得た場合はこの限りではない。</w:t>
      </w:r>
    </w:p>
    <w:p w:rsidR="004440AB" w:rsidRPr="004440AB" w:rsidRDefault="004440AB" w:rsidP="004440AB">
      <w:pPr>
        <w:ind w:left="210" w:hangingChars="100" w:hanging="210"/>
        <w:rPr>
          <w:rFonts w:ascii="ＭＳ 明朝" w:hAnsi="ＭＳ 明朝"/>
          <w:color w:val="000000"/>
        </w:rPr>
      </w:pPr>
      <w:r w:rsidRPr="004440AB">
        <w:rPr>
          <w:rFonts w:ascii="ＭＳ 明朝" w:hAnsi="ＭＳ 明朝" w:hint="eastAsia"/>
          <w:color w:val="000000"/>
        </w:rPr>
        <w:t>３　前２項の有効期間は、第２条の学術指導開始の日から学術指導完了後又は中止後３年間とする。ただし、甲乙協議の上、この期間を延長し、又は短縮することができるものとする。</w:t>
      </w:r>
    </w:p>
    <w:p w:rsidR="004440AB" w:rsidRPr="004440AB" w:rsidRDefault="004440AB" w:rsidP="004440AB">
      <w:pPr>
        <w:rPr>
          <w:rFonts w:ascii="ＭＳ 明朝" w:hAnsi="ＭＳ 明朝"/>
          <w:color w:val="000000"/>
        </w:rPr>
      </w:pPr>
    </w:p>
    <w:p w:rsidR="004440AB" w:rsidRPr="004440AB" w:rsidRDefault="004440AB" w:rsidP="004440AB">
      <w:pPr>
        <w:rPr>
          <w:rFonts w:ascii="ＭＳ 明朝" w:hAnsi="ＭＳ 明朝"/>
          <w:color w:val="000000"/>
        </w:rPr>
      </w:pPr>
      <w:r w:rsidRPr="004440AB">
        <w:rPr>
          <w:rFonts w:ascii="ＭＳ 明朝" w:hAnsi="ＭＳ 明朝" w:hint="eastAsia"/>
          <w:color w:val="000000"/>
        </w:rPr>
        <w:t>（指定技術移転機関の利用）</w:t>
      </w:r>
    </w:p>
    <w:p w:rsidR="004440AB" w:rsidRPr="004440AB" w:rsidRDefault="004440AB" w:rsidP="004440AB">
      <w:pPr>
        <w:ind w:left="210" w:hangingChars="100" w:hanging="210"/>
        <w:rPr>
          <w:rFonts w:ascii="ＭＳ 明朝" w:hAnsi="ＭＳ 明朝"/>
          <w:color w:val="000000"/>
        </w:rPr>
      </w:pPr>
      <w:r w:rsidRPr="004440AB">
        <w:rPr>
          <w:rFonts w:ascii="ＭＳ 明朝" w:hAnsi="ＭＳ 明朝" w:hint="eastAsia"/>
          <w:color w:val="000000"/>
        </w:rPr>
        <w:t>第７条　乙は、第５条に規定する知的財産権について、次の各号に掲げる場合であって甲が希望するときは、甲が指定技術移転機関を利用することについて同意する。この場合において、乙は、甲と協議の上、指定技術移転機関に対して甲が専用実施権等を設定す</w:t>
      </w:r>
      <w:r w:rsidRPr="004440AB">
        <w:rPr>
          <w:rFonts w:ascii="ＭＳ 明朝" w:hAnsi="ＭＳ 明朝" w:hint="eastAsia"/>
          <w:color w:val="000000"/>
        </w:rPr>
        <w:lastRenderedPageBreak/>
        <w:t>ること、通常実施権等を許諾すること、若しくは甲の持分の一部又は全部を譲渡することのいずれかについて、書面により同意するものとする。</w:t>
      </w:r>
    </w:p>
    <w:p w:rsidR="004440AB" w:rsidRPr="004440AB" w:rsidRDefault="004440AB" w:rsidP="00B93014">
      <w:pPr>
        <w:ind w:firstLineChars="100" w:firstLine="210"/>
        <w:rPr>
          <w:rFonts w:ascii="ＭＳ 明朝" w:hAnsi="ＭＳ 明朝"/>
          <w:color w:val="000000"/>
        </w:rPr>
      </w:pPr>
      <w:r w:rsidRPr="004440AB">
        <w:rPr>
          <w:rFonts w:ascii="ＭＳ 明朝" w:hAnsi="ＭＳ 明朝" w:hint="eastAsia"/>
          <w:color w:val="000000"/>
        </w:rPr>
        <w:t>（１）乙が、当該知的財産権の甲の持分の譲渡を、有償で受けようとする場合</w:t>
      </w:r>
    </w:p>
    <w:p w:rsidR="004440AB" w:rsidRPr="004440AB" w:rsidRDefault="004440AB" w:rsidP="00B93014">
      <w:pPr>
        <w:ind w:firstLineChars="100" w:firstLine="210"/>
        <w:rPr>
          <w:rFonts w:ascii="ＭＳ 明朝" w:hAnsi="ＭＳ 明朝"/>
        </w:rPr>
      </w:pPr>
      <w:r w:rsidRPr="004440AB">
        <w:rPr>
          <w:rFonts w:ascii="ＭＳ 明朝" w:hAnsi="ＭＳ 明朝" w:hint="eastAsia"/>
        </w:rPr>
        <w:t>（２）乙が、当該知的財産権の甲の持分につき独占的実施を希望する場合</w:t>
      </w:r>
    </w:p>
    <w:p w:rsidR="004440AB" w:rsidRPr="004440AB" w:rsidRDefault="004440AB" w:rsidP="00B93014">
      <w:pPr>
        <w:ind w:firstLineChars="100" w:firstLine="210"/>
        <w:rPr>
          <w:rFonts w:ascii="ＭＳ 明朝" w:hAnsi="ＭＳ 明朝"/>
          <w:color w:val="000000"/>
        </w:rPr>
      </w:pPr>
      <w:r w:rsidRPr="004440AB">
        <w:rPr>
          <w:rFonts w:ascii="ＭＳ 明朝" w:hAnsi="ＭＳ 明朝" w:hint="eastAsia"/>
          <w:color w:val="000000"/>
        </w:rPr>
        <w:t>（３）第三者が、当該知的財産権を実施しようとする場合</w:t>
      </w:r>
    </w:p>
    <w:p w:rsidR="004440AB" w:rsidRPr="004440AB" w:rsidRDefault="004440AB" w:rsidP="00B93014">
      <w:pPr>
        <w:ind w:firstLineChars="100" w:firstLine="210"/>
        <w:rPr>
          <w:rFonts w:ascii="ＭＳ 明朝" w:hAnsi="ＭＳ 明朝"/>
          <w:color w:val="000000"/>
        </w:rPr>
      </w:pPr>
      <w:r w:rsidRPr="004440AB">
        <w:rPr>
          <w:rFonts w:ascii="ＭＳ 明朝" w:hAnsi="ＭＳ 明朝" w:hint="eastAsia"/>
          <w:color w:val="000000"/>
        </w:rPr>
        <w:t>（４）第三者が、当該知的財産権の甲の持分の譲渡を、有償で受けようとする場合</w:t>
      </w:r>
    </w:p>
    <w:p w:rsidR="004440AB" w:rsidRPr="004440AB" w:rsidRDefault="004440AB" w:rsidP="004440AB">
      <w:pPr>
        <w:ind w:left="210" w:hangingChars="100" w:hanging="210"/>
        <w:rPr>
          <w:rFonts w:ascii="ＭＳ 明朝" w:hAnsi="ＭＳ 明朝"/>
          <w:color w:val="000000"/>
        </w:rPr>
      </w:pPr>
      <w:r w:rsidRPr="004440AB">
        <w:rPr>
          <w:rFonts w:ascii="ＭＳ 明朝" w:hAnsi="ＭＳ 明朝" w:hint="eastAsia"/>
          <w:color w:val="000000"/>
        </w:rPr>
        <w:t>２　乙は、第５条に規定する知的財産権につき、甲がその持分を指定技術移転機関に譲渡したときは、甲が当該知的財産権に係る権利者として負う本契約に定める権利・義務を、当該指定技術移転機関が甲に代わり履行することに同意する。この場合、甲は当該指定技術移転機関に対し、自己が当該知的財産権に係る権利者として負う本契約に定める権利・義務を、自己に代わり履行するよう、義務づけるものとする。</w:t>
      </w:r>
    </w:p>
    <w:p w:rsidR="004440AB" w:rsidRPr="004440AB" w:rsidRDefault="004440AB" w:rsidP="004440AB">
      <w:pPr>
        <w:ind w:left="210" w:hangingChars="100" w:hanging="210"/>
        <w:rPr>
          <w:rFonts w:ascii="ＭＳ 明朝" w:hAnsi="ＭＳ 明朝"/>
        </w:rPr>
      </w:pPr>
      <w:r w:rsidRPr="004440AB">
        <w:rPr>
          <w:rFonts w:ascii="ＭＳ 明朝" w:hAnsi="ＭＳ 明朝" w:hint="eastAsia"/>
        </w:rPr>
        <w:t>３　甲は、自己の指定技術移転機関に対し、秘密情報・成果等の開示又は提供を行う場合、当該指定技術移転機関に対し、本契約において自己が負うものと同等の秘密保持義務を課すものとする。</w:t>
      </w:r>
    </w:p>
    <w:p w:rsidR="004440AB" w:rsidRPr="004440AB" w:rsidRDefault="004440AB" w:rsidP="004440AB">
      <w:pPr>
        <w:rPr>
          <w:rFonts w:ascii="ＭＳ 明朝" w:hAnsi="ＭＳ 明朝"/>
          <w:color w:val="000000"/>
        </w:rPr>
      </w:pPr>
    </w:p>
    <w:p w:rsidR="004440AB" w:rsidRPr="004440AB" w:rsidRDefault="004440AB" w:rsidP="004440AB">
      <w:pPr>
        <w:rPr>
          <w:rFonts w:ascii="ＭＳ 明朝" w:hAnsi="ＭＳ 明朝"/>
          <w:color w:val="000000"/>
        </w:rPr>
      </w:pPr>
      <w:r w:rsidRPr="004440AB">
        <w:rPr>
          <w:rFonts w:ascii="ＭＳ 明朝" w:hAnsi="ＭＳ 明朝" w:hint="eastAsia"/>
          <w:color w:val="000000"/>
        </w:rPr>
        <w:t>（公表等）</w:t>
      </w:r>
    </w:p>
    <w:p w:rsidR="004440AB" w:rsidRPr="004440AB" w:rsidRDefault="004440AB" w:rsidP="004440AB">
      <w:pPr>
        <w:ind w:left="210" w:hangingChars="100" w:hanging="210"/>
        <w:rPr>
          <w:rFonts w:ascii="ＭＳ 明朝" w:hAnsi="ＭＳ 明朝"/>
          <w:color w:val="000000"/>
        </w:rPr>
      </w:pPr>
      <w:r w:rsidRPr="004440AB">
        <w:rPr>
          <w:rFonts w:ascii="ＭＳ 明朝" w:hAnsi="ＭＳ 明朝" w:hint="eastAsia"/>
          <w:color w:val="000000"/>
        </w:rPr>
        <w:t xml:space="preserve">第８条　</w:t>
      </w:r>
      <w:r w:rsidR="009A1075" w:rsidRPr="009A1075">
        <w:rPr>
          <w:rFonts w:ascii="ＭＳ 明朝" w:hAnsi="ＭＳ 明朝" w:hint="eastAsia"/>
          <w:color w:val="000000"/>
        </w:rPr>
        <w:t>乙が、</w:t>
      </w:r>
      <w:r w:rsidR="009A1075">
        <w:rPr>
          <w:rFonts w:ascii="ＭＳ 明朝" w:hAnsi="ＭＳ 明朝" w:hint="eastAsia"/>
          <w:color w:val="000000"/>
        </w:rPr>
        <w:t>学術指導</w:t>
      </w:r>
      <w:r w:rsidR="008922ED">
        <w:rPr>
          <w:rFonts w:ascii="ＭＳ 明朝" w:hAnsi="ＭＳ 明朝" w:hint="eastAsia"/>
          <w:color w:val="000000"/>
        </w:rPr>
        <w:t>及び</w:t>
      </w:r>
      <w:r w:rsidR="008922ED" w:rsidRPr="004440AB">
        <w:rPr>
          <w:rFonts w:ascii="ＭＳ 明朝" w:hAnsi="ＭＳ 明朝" w:hint="eastAsia"/>
          <w:color w:val="000000"/>
        </w:rPr>
        <w:t>学術指導に基づいた乙による商品の販売、役務の提供、その他の行為</w:t>
      </w:r>
      <w:r w:rsidR="009A1075" w:rsidRPr="009A1075">
        <w:rPr>
          <w:rFonts w:ascii="ＭＳ 明朝" w:hAnsi="ＭＳ 明朝" w:hint="eastAsia"/>
          <w:color w:val="000000"/>
        </w:rPr>
        <w:t>に関して甲の名称又はロゴマーク、</w:t>
      </w:r>
      <w:r w:rsidR="009A1075">
        <w:rPr>
          <w:rFonts w:ascii="ＭＳ 明朝" w:hAnsi="ＭＳ 明朝" w:hint="eastAsia"/>
          <w:color w:val="000000"/>
        </w:rPr>
        <w:t>指導</w:t>
      </w:r>
      <w:r w:rsidR="009A1075" w:rsidRPr="009A1075">
        <w:rPr>
          <w:rFonts w:ascii="ＭＳ 明朝" w:hAnsi="ＭＳ 明朝" w:hint="eastAsia"/>
          <w:color w:val="000000"/>
        </w:rPr>
        <w:t>担当者の所属又は職名等の使用を希望するときは、当該使用の可否及び内容等について、事前に甲に申請の上、甲の承諾を得なければならない。</w:t>
      </w:r>
    </w:p>
    <w:p w:rsidR="004440AB" w:rsidRPr="004440AB" w:rsidRDefault="004440AB" w:rsidP="004440AB">
      <w:pPr>
        <w:rPr>
          <w:rFonts w:ascii="ＭＳ 明朝" w:hAnsi="ＭＳ 明朝"/>
          <w:color w:val="000000"/>
        </w:rPr>
      </w:pPr>
    </w:p>
    <w:p w:rsidR="004440AB" w:rsidRPr="004440AB" w:rsidRDefault="004440AB" w:rsidP="004440AB">
      <w:pPr>
        <w:rPr>
          <w:rFonts w:ascii="ＭＳ 明朝" w:hAnsi="ＭＳ 明朝"/>
          <w:color w:val="000000"/>
        </w:rPr>
      </w:pPr>
      <w:r w:rsidRPr="004440AB">
        <w:rPr>
          <w:rFonts w:ascii="ＭＳ 明朝" w:hAnsi="ＭＳ 明朝" w:hint="eastAsia"/>
          <w:color w:val="000000"/>
        </w:rPr>
        <w:t>（免責）</w:t>
      </w:r>
    </w:p>
    <w:p w:rsidR="004440AB" w:rsidRPr="004440AB" w:rsidRDefault="004440AB" w:rsidP="004440AB">
      <w:pPr>
        <w:rPr>
          <w:rFonts w:ascii="ＭＳ 明朝" w:hAnsi="ＭＳ 明朝"/>
          <w:color w:val="000000"/>
        </w:rPr>
      </w:pPr>
      <w:r w:rsidRPr="004440AB">
        <w:rPr>
          <w:rFonts w:ascii="ＭＳ 明朝" w:hAnsi="ＭＳ 明朝" w:hint="eastAsia"/>
          <w:color w:val="000000"/>
        </w:rPr>
        <w:t>第９条　学術指導に基づいた乙による商品の販売、役務の提供、その他の行為によって乙に損害が発生した場合でも、甲は乙に対し、一切の責任を負わないものとし、また、これらの行為について、一切の明示又は黙示の保証をしないものとする。</w:t>
      </w:r>
    </w:p>
    <w:p w:rsidR="004440AB" w:rsidRDefault="004440AB" w:rsidP="004440AB">
      <w:pPr>
        <w:rPr>
          <w:rFonts w:ascii="ＭＳ 明朝" w:hAnsi="ＭＳ 明朝"/>
          <w:color w:val="000000"/>
        </w:rPr>
      </w:pPr>
    </w:p>
    <w:p w:rsidR="0089795A" w:rsidRPr="000B13DA" w:rsidRDefault="0089795A" w:rsidP="0089795A">
      <w:pPr>
        <w:rPr>
          <w:rFonts w:ascii="ＭＳ 明朝" w:hAnsi="ＭＳ 明朝"/>
          <w:color w:val="000000"/>
        </w:rPr>
      </w:pPr>
      <w:r w:rsidRPr="000B13DA">
        <w:rPr>
          <w:rFonts w:ascii="ＭＳ 明朝" w:hAnsi="ＭＳ 明朝" w:hint="eastAsia"/>
          <w:color w:val="000000"/>
        </w:rPr>
        <w:t>（関連法令）</w:t>
      </w:r>
    </w:p>
    <w:p w:rsidR="008E5804" w:rsidRPr="000B13DA" w:rsidRDefault="0089795A" w:rsidP="0089795A">
      <w:pPr>
        <w:rPr>
          <w:rFonts w:ascii="ＭＳ 明朝" w:hAnsi="ＭＳ 明朝"/>
          <w:color w:val="000000"/>
        </w:rPr>
      </w:pPr>
      <w:r w:rsidRPr="000B13DA">
        <w:rPr>
          <w:rFonts w:ascii="ＭＳ 明朝" w:hAnsi="ＭＳ 明朝" w:hint="eastAsia"/>
          <w:color w:val="000000"/>
        </w:rPr>
        <w:t>第10条　甲及び乙は、輸出管理に関する法令その他学術指導の実施及びこれにより得られた成果に関し適用されるすべての関連法令を遵守する。</w:t>
      </w:r>
    </w:p>
    <w:p w:rsidR="0089795A" w:rsidRPr="004440AB" w:rsidRDefault="0089795A" w:rsidP="004440AB">
      <w:pPr>
        <w:rPr>
          <w:rFonts w:ascii="ＭＳ 明朝" w:hAnsi="ＭＳ 明朝"/>
          <w:color w:val="000000"/>
        </w:rPr>
      </w:pPr>
    </w:p>
    <w:p w:rsidR="004440AB" w:rsidRPr="004440AB" w:rsidRDefault="004440AB" w:rsidP="004440AB">
      <w:pPr>
        <w:rPr>
          <w:rFonts w:ascii="ＭＳ 明朝" w:hAnsi="ＭＳ 明朝"/>
          <w:color w:val="000000"/>
        </w:rPr>
      </w:pPr>
      <w:r w:rsidRPr="004440AB">
        <w:rPr>
          <w:rFonts w:ascii="ＭＳ 明朝" w:hAnsi="ＭＳ 明朝" w:hint="eastAsia"/>
          <w:color w:val="000000"/>
        </w:rPr>
        <w:t>（契約の解約）</w:t>
      </w:r>
    </w:p>
    <w:p w:rsidR="004440AB" w:rsidRPr="004440AB" w:rsidRDefault="004440AB" w:rsidP="004440AB">
      <w:pPr>
        <w:ind w:left="210" w:hangingChars="100" w:hanging="210"/>
        <w:rPr>
          <w:rFonts w:ascii="ＭＳ 明朝" w:hAnsi="ＭＳ 明朝"/>
          <w:color w:val="000000"/>
        </w:rPr>
      </w:pPr>
      <w:r w:rsidRPr="004440AB">
        <w:rPr>
          <w:rFonts w:ascii="ＭＳ 明朝" w:hAnsi="ＭＳ 明朝" w:hint="eastAsia"/>
          <w:color w:val="000000"/>
        </w:rPr>
        <w:t>第1</w:t>
      </w:r>
      <w:r w:rsidR="0089795A" w:rsidRPr="000B13DA">
        <w:rPr>
          <w:rFonts w:ascii="ＭＳ 明朝" w:hAnsi="ＭＳ 明朝" w:hint="eastAsia"/>
          <w:color w:val="000000"/>
        </w:rPr>
        <w:t>1</w:t>
      </w:r>
      <w:r w:rsidRPr="004440AB">
        <w:rPr>
          <w:rFonts w:ascii="ＭＳ 明朝" w:hAnsi="ＭＳ 明朝" w:hint="eastAsia"/>
          <w:color w:val="000000"/>
        </w:rPr>
        <w:t>条　甲は、乙が第２条に定める指導料を所定の納付期限までに納付しないときは、本契約を解約することができる。</w:t>
      </w:r>
    </w:p>
    <w:p w:rsidR="004440AB" w:rsidRPr="004440AB" w:rsidRDefault="004440AB" w:rsidP="004440AB">
      <w:pPr>
        <w:ind w:left="210" w:hangingChars="100" w:hanging="210"/>
        <w:rPr>
          <w:rFonts w:ascii="ＭＳ 明朝" w:hAnsi="ＭＳ 明朝"/>
          <w:color w:val="000000"/>
        </w:rPr>
      </w:pPr>
      <w:r w:rsidRPr="004440AB">
        <w:rPr>
          <w:rFonts w:ascii="ＭＳ 明朝" w:hAnsi="ＭＳ 明朝" w:hint="eastAsia"/>
          <w:color w:val="000000"/>
        </w:rPr>
        <w:t>２　甲及び乙は、次の各号のいずれかに該当し、相当な期間を定めて催告し、同期間内に是正されないときは、本契約を解約することができる。</w:t>
      </w:r>
    </w:p>
    <w:p w:rsidR="004440AB" w:rsidRPr="004440AB" w:rsidRDefault="004440AB" w:rsidP="004440AB">
      <w:pPr>
        <w:rPr>
          <w:rFonts w:ascii="ＭＳ 明朝" w:hAnsi="ＭＳ 明朝"/>
          <w:color w:val="000000"/>
        </w:rPr>
      </w:pPr>
      <w:r w:rsidRPr="004440AB">
        <w:rPr>
          <w:rFonts w:ascii="ＭＳ 明朝" w:hAnsi="ＭＳ 明朝" w:hint="eastAsia"/>
          <w:color w:val="000000"/>
        </w:rPr>
        <w:t xml:space="preserve">　一　相手方が本契約の履行に関し、不正又は不当の行為をしたとき</w:t>
      </w:r>
    </w:p>
    <w:p w:rsidR="004440AB" w:rsidRPr="004440AB" w:rsidRDefault="004440AB" w:rsidP="004440AB">
      <w:pPr>
        <w:rPr>
          <w:rFonts w:ascii="ＭＳ 明朝" w:hAnsi="ＭＳ 明朝"/>
          <w:color w:val="000000"/>
        </w:rPr>
      </w:pPr>
      <w:r w:rsidRPr="004440AB">
        <w:rPr>
          <w:rFonts w:ascii="ＭＳ 明朝" w:hAnsi="ＭＳ 明朝" w:hint="eastAsia"/>
          <w:color w:val="000000"/>
        </w:rPr>
        <w:t xml:space="preserve">　二　相手方が本契約に違反したとき</w:t>
      </w:r>
    </w:p>
    <w:p w:rsidR="004440AB" w:rsidRPr="004440AB" w:rsidRDefault="004440AB" w:rsidP="004440AB">
      <w:pPr>
        <w:ind w:left="210" w:hangingChars="100" w:hanging="210"/>
        <w:rPr>
          <w:rFonts w:ascii="ＭＳ 明朝" w:hAnsi="ＭＳ 明朝"/>
          <w:color w:val="000000"/>
        </w:rPr>
      </w:pPr>
      <w:r w:rsidRPr="004440AB">
        <w:rPr>
          <w:rFonts w:ascii="ＭＳ 明朝" w:hAnsi="ＭＳ 明朝" w:hint="eastAsia"/>
          <w:color w:val="000000"/>
        </w:rPr>
        <w:t>３　甲は、乙が次の各号の何れかに該当した場合には、何らの催告を要せずに本契約を</w:t>
      </w:r>
      <w:r w:rsidRPr="004440AB">
        <w:rPr>
          <w:rFonts w:ascii="ＭＳ 明朝" w:hAnsi="ＭＳ 明朝" w:hint="eastAsia"/>
        </w:rPr>
        <w:t>解約</w:t>
      </w:r>
      <w:r w:rsidRPr="004440AB">
        <w:rPr>
          <w:rFonts w:ascii="ＭＳ 明朝" w:hAnsi="ＭＳ 明朝" w:hint="eastAsia"/>
          <w:color w:val="000000"/>
        </w:rPr>
        <w:t>することができる。</w:t>
      </w:r>
    </w:p>
    <w:p w:rsidR="004440AB" w:rsidRPr="004440AB" w:rsidRDefault="004440AB" w:rsidP="004440AB">
      <w:pPr>
        <w:ind w:left="420" w:hangingChars="200" w:hanging="420"/>
        <w:rPr>
          <w:rFonts w:ascii="ＭＳ 明朝" w:hAnsi="ＭＳ 明朝"/>
          <w:color w:val="000000"/>
        </w:rPr>
      </w:pPr>
      <w:r w:rsidRPr="004440AB">
        <w:rPr>
          <w:rFonts w:ascii="ＭＳ 明朝" w:hAnsi="ＭＳ 明朝" w:hint="eastAsia"/>
          <w:color w:val="000000"/>
        </w:rPr>
        <w:t xml:space="preserve">　一　破産手続、民事再生手続、会社更生手続、特別清算手続を申立又は申立を受けた場</w:t>
      </w:r>
      <w:r w:rsidRPr="004440AB">
        <w:rPr>
          <w:rFonts w:ascii="ＭＳ 明朝" w:hAnsi="ＭＳ 明朝" w:hint="eastAsia"/>
          <w:color w:val="000000"/>
        </w:rPr>
        <w:lastRenderedPageBreak/>
        <w:t>合</w:t>
      </w:r>
    </w:p>
    <w:p w:rsidR="004440AB" w:rsidRPr="004440AB" w:rsidRDefault="004440AB" w:rsidP="004440AB">
      <w:pPr>
        <w:ind w:left="420" w:hangingChars="200" w:hanging="420"/>
        <w:rPr>
          <w:rFonts w:ascii="ＭＳ 明朝" w:hAnsi="ＭＳ 明朝"/>
          <w:color w:val="000000"/>
        </w:rPr>
      </w:pPr>
      <w:r w:rsidRPr="004440AB">
        <w:rPr>
          <w:rFonts w:ascii="ＭＳ 明朝" w:hAnsi="ＭＳ 明朝" w:hint="eastAsia"/>
          <w:color w:val="000000"/>
        </w:rPr>
        <w:t xml:space="preserve">　二　銀行取引停止処分を受け又は支払停止に陥った場合</w:t>
      </w:r>
    </w:p>
    <w:p w:rsidR="004440AB" w:rsidRPr="004440AB" w:rsidRDefault="004440AB" w:rsidP="004440AB">
      <w:pPr>
        <w:ind w:left="420" w:hangingChars="200" w:hanging="420"/>
        <w:rPr>
          <w:rFonts w:ascii="ＭＳ 明朝" w:hAnsi="ＭＳ 明朝"/>
          <w:color w:val="000000"/>
        </w:rPr>
      </w:pPr>
      <w:r w:rsidRPr="004440AB">
        <w:rPr>
          <w:rFonts w:ascii="ＭＳ 明朝" w:hAnsi="ＭＳ 明朝" w:hint="eastAsia"/>
          <w:color w:val="000000"/>
        </w:rPr>
        <w:t xml:space="preserve">　三　仮差押命令を受け、又は公租公課の滞納処分を受けた場合</w:t>
      </w:r>
    </w:p>
    <w:p w:rsidR="004440AB" w:rsidRDefault="004440AB" w:rsidP="003F3CD0">
      <w:pPr>
        <w:rPr>
          <w:rFonts w:ascii="ＭＳ 明朝" w:hAnsi="ＭＳ 明朝"/>
          <w:color w:val="000000"/>
        </w:rPr>
      </w:pPr>
    </w:p>
    <w:p w:rsidR="003F3CD0" w:rsidRPr="00DF2E7E" w:rsidRDefault="003F3CD0" w:rsidP="003F3CD0">
      <w:pPr>
        <w:rPr>
          <w:szCs w:val="21"/>
        </w:rPr>
      </w:pPr>
      <w:r w:rsidRPr="00DF2E7E">
        <w:rPr>
          <w:rFonts w:hint="eastAsia"/>
          <w:szCs w:val="21"/>
        </w:rPr>
        <w:t>（反社会的勢力の排除）</w:t>
      </w:r>
    </w:p>
    <w:p w:rsidR="003F3CD0" w:rsidRPr="00DF2E7E" w:rsidRDefault="003F3CD0" w:rsidP="003F3CD0">
      <w:pPr>
        <w:ind w:left="210" w:hangingChars="100" w:hanging="210"/>
        <w:rPr>
          <w:szCs w:val="21"/>
        </w:rPr>
      </w:pPr>
      <w:r w:rsidRPr="00DF2E7E">
        <w:rPr>
          <w:rFonts w:hint="eastAsia"/>
          <w:szCs w:val="21"/>
        </w:rPr>
        <w:t>第</w:t>
      </w:r>
      <w:r>
        <w:rPr>
          <w:rFonts w:hint="eastAsia"/>
          <w:szCs w:val="21"/>
        </w:rPr>
        <w:t>12</w:t>
      </w:r>
      <w:r w:rsidRPr="00DF2E7E">
        <w:rPr>
          <w:rFonts w:hint="eastAsia"/>
          <w:szCs w:val="21"/>
        </w:rPr>
        <w:t xml:space="preserve">条　</w:t>
      </w:r>
      <w:r>
        <w:rPr>
          <w:rFonts w:hint="eastAsia"/>
          <w:szCs w:val="21"/>
        </w:rPr>
        <w:t>甲及び</w:t>
      </w:r>
      <w:r w:rsidRPr="00DF2E7E">
        <w:rPr>
          <w:rFonts w:hint="eastAsia"/>
          <w:szCs w:val="21"/>
        </w:rPr>
        <w:t>乙（その役員又は使用人を含む。次項において同じ。）は、次の各号のいずれにも該当しないことを確約する。</w:t>
      </w:r>
    </w:p>
    <w:p w:rsidR="003F3CD0" w:rsidRPr="00DF2E7E" w:rsidRDefault="003F3CD0" w:rsidP="003F3CD0">
      <w:pPr>
        <w:ind w:leftChars="100" w:left="420" w:hangingChars="100" w:hanging="210"/>
        <w:rPr>
          <w:szCs w:val="21"/>
        </w:rPr>
      </w:pPr>
      <w:r w:rsidRPr="00DF2E7E">
        <w:rPr>
          <w:rFonts w:hint="eastAsia"/>
          <w:szCs w:val="21"/>
        </w:rPr>
        <w:t>一　暴力団</w:t>
      </w:r>
    </w:p>
    <w:p w:rsidR="003F3CD0" w:rsidRPr="00DF2E7E" w:rsidRDefault="003F3CD0" w:rsidP="003F3CD0">
      <w:pPr>
        <w:ind w:leftChars="100" w:left="420" w:hangingChars="100" w:hanging="210"/>
        <w:rPr>
          <w:szCs w:val="21"/>
        </w:rPr>
      </w:pPr>
      <w:r w:rsidRPr="00DF2E7E">
        <w:rPr>
          <w:rFonts w:hint="eastAsia"/>
          <w:szCs w:val="21"/>
        </w:rPr>
        <w:t>二　暴力団員（暴力団員でなくなった日から５年を経過しない者を含む。）</w:t>
      </w:r>
    </w:p>
    <w:p w:rsidR="003F3CD0" w:rsidRPr="00DF2E7E" w:rsidRDefault="003F3CD0" w:rsidP="003F3CD0">
      <w:pPr>
        <w:ind w:leftChars="100" w:left="420" w:hangingChars="100" w:hanging="210"/>
        <w:rPr>
          <w:szCs w:val="21"/>
        </w:rPr>
      </w:pPr>
      <w:r w:rsidRPr="00DF2E7E">
        <w:rPr>
          <w:rFonts w:hint="eastAsia"/>
          <w:szCs w:val="21"/>
        </w:rPr>
        <w:t>三　暴力団準構成員</w:t>
      </w:r>
    </w:p>
    <w:p w:rsidR="003F3CD0" w:rsidRPr="00DF2E7E" w:rsidRDefault="003F3CD0" w:rsidP="003F3CD0">
      <w:pPr>
        <w:ind w:leftChars="100" w:left="420" w:hangingChars="100" w:hanging="210"/>
        <w:rPr>
          <w:szCs w:val="21"/>
        </w:rPr>
      </w:pPr>
      <w:r w:rsidRPr="00DF2E7E">
        <w:rPr>
          <w:rFonts w:hint="eastAsia"/>
          <w:szCs w:val="21"/>
        </w:rPr>
        <w:t>四　暴力団関係企業</w:t>
      </w:r>
    </w:p>
    <w:p w:rsidR="003F3CD0" w:rsidRPr="00DF2E7E" w:rsidRDefault="003F3CD0" w:rsidP="003F3CD0">
      <w:pPr>
        <w:ind w:leftChars="100" w:left="420" w:hangingChars="100" w:hanging="210"/>
        <w:rPr>
          <w:szCs w:val="21"/>
        </w:rPr>
      </w:pPr>
      <w:r w:rsidRPr="00DF2E7E">
        <w:rPr>
          <w:rFonts w:hint="eastAsia"/>
          <w:szCs w:val="21"/>
        </w:rPr>
        <w:t>五　総会屋等、社会運動等標ぼうゴロ又は特殊知能暴力集団等</w:t>
      </w:r>
    </w:p>
    <w:p w:rsidR="003F3CD0" w:rsidRPr="00DF2E7E" w:rsidRDefault="003F3CD0" w:rsidP="003F3CD0">
      <w:pPr>
        <w:ind w:leftChars="100" w:left="420" w:hangingChars="100" w:hanging="210"/>
        <w:rPr>
          <w:szCs w:val="21"/>
        </w:rPr>
      </w:pPr>
      <w:r w:rsidRPr="00DF2E7E">
        <w:rPr>
          <w:rFonts w:hint="eastAsia"/>
          <w:szCs w:val="21"/>
        </w:rPr>
        <w:t>六　その他前各号に準ずる者</w:t>
      </w:r>
    </w:p>
    <w:p w:rsidR="003F3CD0" w:rsidRPr="00DF2E7E" w:rsidRDefault="003F3CD0" w:rsidP="003F3CD0">
      <w:pPr>
        <w:ind w:left="210" w:hangingChars="100" w:hanging="210"/>
        <w:rPr>
          <w:szCs w:val="21"/>
        </w:rPr>
      </w:pPr>
      <w:r>
        <w:rPr>
          <w:szCs w:val="21"/>
        </w:rPr>
        <w:t>2</w:t>
      </w:r>
      <w:r w:rsidRPr="00DF2E7E">
        <w:rPr>
          <w:rFonts w:hint="eastAsia"/>
          <w:szCs w:val="21"/>
        </w:rPr>
        <w:t xml:space="preserve">　</w:t>
      </w:r>
      <w:r>
        <w:rPr>
          <w:rFonts w:hint="eastAsia"/>
          <w:szCs w:val="21"/>
        </w:rPr>
        <w:t>甲及び</w:t>
      </w:r>
      <w:r w:rsidRPr="00DF2E7E">
        <w:rPr>
          <w:rFonts w:hint="eastAsia"/>
          <w:szCs w:val="21"/>
        </w:rPr>
        <w:t>乙は、自ら又は第三者を利用して次の各号に該当する行為を行わないことを確約する。</w:t>
      </w:r>
    </w:p>
    <w:p w:rsidR="003F3CD0" w:rsidRPr="00DF2E7E" w:rsidRDefault="003F3CD0" w:rsidP="003F3CD0">
      <w:pPr>
        <w:ind w:leftChars="100" w:left="420" w:hangingChars="100" w:hanging="210"/>
        <w:rPr>
          <w:szCs w:val="21"/>
        </w:rPr>
      </w:pPr>
      <w:r w:rsidRPr="00DF2E7E">
        <w:rPr>
          <w:rFonts w:hint="eastAsia"/>
          <w:szCs w:val="21"/>
        </w:rPr>
        <w:t>一　暴力的な要求行為</w:t>
      </w:r>
    </w:p>
    <w:p w:rsidR="003F3CD0" w:rsidRPr="00DF2E7E" w:rsidRDefault="003F3CD0" w:rsidP="003F3CD0">
      <w:pPr>
        <w:ind w:leftChars="100" w:left="420" w:hangingChars="100" w:hanging="210"/>
        <w:rPr>
          <w:szCs w:val="21"/>
        </w:rPr>
      </w:pPr>
      <w:r w:rsidRPr="00DF2E7E">
        <w:rPr>
          <w:rFonts w:hint="eastAsia"/>
          <w:szCs w:val="21"/>
        </w:rPr>
        <w:t>二　法的な責任を超えた不当な要求行為</w:t>
      </w:r>
    </w:p>
    <w:p w:rsidR="003F3CD0" w:rsidRPr="00DF2E7E" w:rsidRDefault="003F3CD0" w:rsidP="003F3CD0">
      <w:pPr>
        <w:ind w:leftChars="100" w:left="420" w:hangingChars="100" w:hanging="210"/>
        <w:rPr>
          <w:szCs w:val="21"/>
        </w:rPr>
      </w:pPr>
      <w:r w:rsidRPr="00DF2E7E">
        <w:rPr>
          <w:rFonts w:hint="eastAsia"/>
          <w:szCs w:val="21"/>
        </w:rPr>
        <w:t>三　取引に関して、脅迫的な言動をし、又は暴力を用いる行為</w:t>
      </w:r>
    </w:p>
    <w:p w:rsidR="003F3CD0" w:rsidRPr="00DF2E7E" w:rsidRDefault="003F3CD0" w:rsidP="003F3CD0">
      <w:pPr>
        <w:ind w:leftChars="100" w:left="420" w:hangingChars="100" w:hanging="210"/>
        <w:rPr>
          <w:szCs w:val="21"/>
        </w:rPr>
      </w:pPr>
      <w:r w:rsidRPr="00DF2E7E">
        <w:rPr>
          <w:rFonts w:hint="eastAsia"/>
          <w:szCs w:val="21"/>
        </w:rPr>
        <w:t>四　風説を流布し、偽計を用いまたは威力を用いて甲の信用を毀損し、又は甲の業務を妨害する行為</w:t>
      </w:r>
    </w:p>
    <w:p w:rsidR="003F3CD0" w:rsidRPr="00DF2E7E" w:rsidRDefault="003F3CD0" w:rsidP="003F3CD0">
      <w:pPr>
        <w:ind w:leftChars="100" w:left="420" w:hangingChars="100" w:hanging="210"/>
        <w:rPr>
          <w:szCs w:val="21"/>
        </w:rPr>
      </w:pPr>
      <w:r w:rsidRPr="00DF2E7E">
        <w:rPr>
          <w:rFonts w:hint="eastAsia"/>
          <w:szCs w:val="21"/>
        </w:rPr>
        <w:t>五　その他前各号に準ずる行為</w:t>
      </w:r>
    </w:p>
    <w:p w:rsidR="003F3CD0" w:rsidRPr="00DF2E7E" w:rsidRDefault="003F3CD0" w:rsidP="003F3CD0">
      <w:pPr>
        <w:ind w:left="210" w:hangingChars="100" w:hanging="210"/>
        <w:rPr>
          <w:szCs w:val="21"/>
        </w:rPr>
      </w:pPr>
      <w:r>
        <w:rPr>
          <w:szCs w:val="21"/>
        </w:rPr>
        <w:t>3</w:t>
      </w:r>
      <w:r w:rsidRPr="00DF2E7E">
        <w:rPr>
          <w:rFonts w:hint="eastAsia"/>
          <w:szCs w:val="21"/>
        </w:rPr>
        <w:t xml:space="preserve">　甲</w:t>
      </w:r>
      <w:r>
        <w:rPr>
          <w:rFonts w:hint="eastAsia"/>
          <w:szCs w:val="21"/>
        </w:rPr>
        <w:t>又は乙</w:t>
      </w:r>
      <w:r w:rsidRPr="00DF2E7E">
        <w:rPr>
          <w:rFonts w:hint="eastAsia"/>
          <w:szCs w:val="21"/>
        </w:rPr>
        <w:t>は、</w:t>
      </w:r>
      <w:r>
        <w:rPr>
          <w:rFonts w:hint="eastAsia"/>
          <w:szCs w:val="21"/>
        </w:rPr>
        <w:t>相手方</w:t>
      </w:r>
      <w:r w:rsidRPr="00DF2E7E">
        <w:rPr>
          <w:rFonts w:hint="eastAsia"/>
          <w:szCs w:val="21"/>
        </w:rPr>
        <w:t>が第</w:t>
      </w:r>
      <w:r>
        <w:rPr>
          <w:szCs w:val="21"/>
        </w:rPr>
        <w:t>1</w:t>
      </w:r>
      <w:r w:rsidRPr="00DF2E7E">
        <w:rPr>
          <w:rFonts w:hint="eastAsia"/>
          <w:szCs w:val="21"/>
        </w:rPr>
        <w:t>項又は第</w:t>
      </w:r>
      <w:r>
        <w:rPr>
          <w:szCs w:val="21"/>
        </w:rPr>
        <w:t>2</w:t>
      </w:r>
      <w:r w:rsidRPr="00DF2E7E">
        <w:rPr>
          <w:rFonts w:hint="eastAsia"/>
          <w:szCs w:val="21"/>
        </w:rPr>
        <w:t>項に違反した場合、何らの催告をすることなく本契約を解約することができる。</w:t>
      </w:r>
    </w:p>
    <w:p w:rsidR="003F3CD0" w:rsidRDefault="003F3CD0" w:rsidP="003F3CD0">
      <w:pPr>
        <w:ind w:hanging="100"/>
        <w:rPr>
          <w:rFonts w:ascii="ＭＳ 明朝" w:hAnsi="ＭＳ 明朝"/>
          <w:color w:val="000000"/>
        </w:rPr>
      </w:pPr>
      <w:r>
        <w:rPr>
          <w:szCs w:val="21"/>
        </w:rPr>
        <w:t>4</w:t>
      </w:r>
      <w:r w:rsidRPr="00DF2E7E">
        <w:rPr>
          <w:rFonts w:hint="eastAsia"/>
          <w:szCs w:val="21"/>
        </w:rPr>
        <w:t xml:space="preserve">　甲</w:t>
      </w:r>
      <w:r>
        <w:rPr>
          <w:rFonts w:hint="eastAsia"/>
          <w:szCs w:val="21"/>
        </w:rPr>
        <w:t>又は乙</w:t>
      </w:r>
      <w:r w:rsidRPr="00DF2E7E">
        <w:rPr>
          <w:rFonts w:hint="eastAsia"/>
          <w:szCs w:val="21"/>
        </w:rPr>
        <w:t>は、前項の規定により本契約を解約したことにより</w:t>
      </w:r>
      <w:r>
        <w:rPr>
          <w:rFonts w:hint="eastAsia"/>
          <w:szCs w:val="21"/>
        </w:rPr>
        <w:t>相手方</w:t>
      </w:r>
      <w:r w:rsidRPr="00DF2E7E">
        <w:rPr>
          <w:rFonts w:hint="eastAsia"/>
          <w:szCs w:val="21"/>
        </w:rPr>
        <w:t>に損害が生じたとしても、何らこれを賠償又は補償することを要せず、また、かかる解約により</w:t>
      </w:r>
      <w:r>
        <w:rPr>
          <w:rFonts w:hint="eastAsia"/>
          <w:szCs w:val="21"/>
        </w:rPr>
        <w:t>自ら</w:t>
      </w:r>
      <w:r w:rsidRPr="00DF2E7E">
        <w:rPr>
          <w:rFonts w:hint="eastAsia"/>
          <w:szCs w:val="21"/>
        </w:rPr>
        <w:t>に損害が生じたときは、</w:t>
      </w:r>
      <w:r>
        <w:rPr>
          <w:rFonts w:hint="eastAsia"/>
          <w:szCs w:val="21"/>
        </w:rPr>
        <w:t>相手方</w:t>
      </w:r>
      <w:r w:rsidRPr="00DF2E7E">
        <w:rPr>
          <w:rFonts w:hint="eastAsia"/>
          <w:szCs w:val="21"/>
        </w:rPr>
        <w:t>はその損害を賠償するものとする。</w:t>
      </w:r>
    </w:p>
    <w:p w:rsidR="003F3CD0" w:rsidRPr="004440AB" w:rsidRDefault="003F3CD0" w:rsidP="003F3CD0">
      <w:pPr>
        <w:rPr>
          <w:rFonts w:ascii="ＭＳ 明朝" w:hAnsi="ＭＳ 明朝"/>
          <w:color w:val="000000"/>
        </w:rPr>
      </w:pPr>
    </w:p>
    <w:p w:rsidR="004440AB" w:rsidRPr="004440AB" w:rsidRDefault="004440AB" w:rsidP="003F3CD0">
      <w:pPr>
        <w:rPr>
          <w:rFonts w:ascii="ＭＳ 明朝" w:hAnsi="ＭＳ 明朝"/>
          <w:color w:val="000000"/>
        </w:rPr>
      </w:pPr>
      <w:r w:rsidRPr="004440AB">
        <w:rPr>
          <w:rFonts w:ascii="ＭＳ 明朝" w:hAnsi="ＭＳ 明朝" w:hint="eastAsia"/>
          <w:color w:val="000000"/>
        </w:rPr>
        <w:t>（契約の有効期間）</w:t>
      </w:r>
    </w:p>
    <w:p w:rsidR="004440AB" w:rsidRPr="004440AB" w:rsidRDefault="004440AB" w:rsidP="004440AB">
      <w:pPr>
        <w:ind w:left="210" w:hangingChars="100" w:hanging="210"/>
        <w:rPr>
          <w:rFonts w:ascii="ＭＳ 明朝" w:hAnsi="ＭＳ 明朝"/>
          <w:color w:val="000000"/>
        </w:rPr>
      </w:pPr>
      <w:r w:rsidRPr="004440AB">
        <w:rPr>
          <w:rFonts w:ascii="ＭＳ 明朝" w:hAnsi="ＭＳ 明朝" w:hint="eastAsia"/>
          <w:color w:val="000000"/>
        </w:rPr>
        <w:t>第</w:t>
      </w:r>
      <w:r w:rsidRPr="000B13DA">
        <w:rPr>
          <w:rFonts w:ascii="ＭＳ 明朝" w:hAnsi="ＭＳ 明朝" w:hint="eastAsia"/>
          <w:color w:val="000000"/>
        </w:rPr>
        <w:t>1</w:t>
      </w:r>
      <w:r w:rsidR="003F3CD0">
        <w:rPr>
          <w:rFonts w:ascii="ＭＳ 明朝" w:hAnsi="ＭＳ 明朝" w:hint="eastAsia"/>
          <w:color w:val="000000"/>
        </w:rPr>
        <w:t>3</w:t>
      </w:r>
      <w:r w:rsidRPr="004440AB">
        <w:rPr>
          <w:rFonts w:ascii="ＭＳ 明朝" w:hAnsi="ＭＳ 明朝" w:hint="eastAsia"/>
          <w:color w:val="000000"/>
        </w:rPr>
        <w:t>条　本契約の有効期間は、第2条に定める期間とする。ただし、</w:t>
      </w:r>
      <w:r w:rsidR="00DE7EFD">
        <w:rPr>
          <w:rFonts w:ascii="ＭＳ 明朝" w:hAnsi="ＭＳ 明朝" w:hint="eastAsia"/>
          <w:color w:val="000000"/>
        </w:rPr>
        <w:t>甲又は</w:t>
      </w:r>
      <w:r w:rsidRPr="004440AB">
        <w:rPr>
          <w:rFonts w:ascii="ＭＳ 明朝" w:hAnsi="ＭＳ 明朝" w:hint="eastAsia"/>
          <w:color w:val="000000"/>
        </w:rPr>
        <w:t>乙からの延長の申し出があれば、条件を見直した上で延長することができる。</w:t>
      </w:r>
    </w:p>
    <w:p w:rsidR="004440AB" w:rsidRPr="004440AB" w:rsidRDefault="004440AB" w:rsidP="004440AB">
      <w:pPr>
        <w:ind w:left="210" w:hangingChars="100" w:hanging="210"/>
        <w:rPr>
          <w:rFonts w:ascii="ＭＳ 明朝" w:hAnsi="ＭＳ 明朝"/>
          <w:color w:val="000000"/>
        </w:rPr>
      </w:pPr>
      <w:r w:rsidRPr="004440AB">
        <w:rPr>
          <w:rFonts w:ascii="ＭＳ 明朝" w:hAnsi="ＭＳ 明朝" w:hint="eastAsia"/>
          <w:color w:val="000000"/>
        </w:rPr>
        <w:t>２　本契約の失効後も、第５条から第</w:t>
      </w:r>
      <w:r w:rsidR="0089795A" w:rsidRPr="000B13DA">
        <w:rPr>
          <w:rFonts w:ascii="ＭＳ 明朝" w:hAnsi="ＭＳ 明朝" w:hint="eastAsia"/>
          <w:color w:val="000000"/>
        </w:rPr>
        <w:t>10</w:t>
      </w:r>
      <w:r w:rsidRPr="004440AB">
        <w:rPr>
          <w:rFonts w:ascii="ＭＳ 明朝" w:hAnsi="ＭＳ 明朝" w:hint="eastAsia"/>
          <w:color w:val="000000"/>
        </w:rPr>
        <w:t>条</w:t>
      </w:r>
      <w:r w:rsidR="003F3CD0">
        <w:rPr>
          <w:rFonts w:ascii="ＭＳ 明朝" w:hAnsi="ＭＳ 明朝" w:hint="eastAsia"/>
          <w:color w:val="000000"/>
        </w:rPr>
        <w:t>及び前条第4項</w:t>
      </w:r>
      <w:r w:rsidRPr="004440AB">
        <w:rPr>
          <w:rFonts w:ascii="ＭＳ 明朝" w:hAnsi="ＭＳ 明朝" w:hint="eastAsia"/>
          <w:color w:val="000000"/>
        </w:rPr>
        <w:t>の規定は、当該条項に定める期間又は対象事項が全て消滅するまで有効に存続する。</w:t>
      </w:r>
    </w:p>
    <w:p w:rsidR="004440AB" w:rsidRPr="004440AB" w:rsidRDefault="004440AB" w:rsidP="004440AB">
      <w:pPr>
        <w:spacing w:line="240" w:lineRule="exact"/>
        <w:rPr>
          <w:rFonts w:ascii="ＭＳ 明朝" w:hAnsi="ＭＳ 明朝"/>
          <w:color w:val="000000"/>
        </w:rPr>
      </w:pPr>
    </w:p>
    <w:p w:rsidR="004440AB" w:rsidRPr="004440AB" w:rsidRDefault="004440AB" w:rsidP="004440AB">
      <w:pPr>
        <w:rPr>
          <w:rFonts w:ascii="ＭＳ 明朝" w:hAnsi="ＭＳ 明朝"/>
          <w:color w:val="000000"/>
        </w:rPr>
      </w:pPr>
      <w:r w:rsidRPr="004440AB">
        <w:rPr>
          <w:rFonts w:ascii="ＭＳ 明朝" w:hAnsi="ＭＳ 明朝" w:hint="eastAsia"/>
          <w:color w:val="000000"/>
        </w:rPr>
        <w:t>（協議）</w:t>
      </w:r>
    </w:p>
    <w:p w:rsidR="004440AB" w:rsidRPr="004440AB" w:rsidRDefault="004440AB" w:rsidP="00C80DF0">
      <w:pPr>
        <w:ind w:left="210" w:hangingChars="100" w:hanging="210"/>
        <w:rPr>
          <w:rFonts w:ascii="ＭＳ 明朝" w:hAnsi="ＭＳ 明朝"/>
          <w:color w:val="000000"/>
        </w:rPr>
      </w:pPr>
      <w:r w:rsidRPr="004440AB">
        <w:rPr>
          <w:rFonts w:ascii="ＭＳ 明朝" w:hAnsi="ＭＳ 明朝" w:hint="eastAsia"/>
          <w:color w:val="000000"/>
        </w:rPr>
        <w:t>第</w:t>
      </w:r>
      <w:r w:rsidRPr="000B13DA">
        <w:rPr>
          <w:rFonts w:ascii="ＭＳ 明朝" w:hAnsi="ＭＳ 明朝" w:hint="eastAsia"/>
          <w:color w:val="000000"/>
        </w:rPr>
        <w:t>1</w:t>
      </w:r>
      <w:r w:rsidR="003F3CD0">
        <w:rPr>
          <w:rFonts w:ascii="ＭＳ 明朝" w:hAnsi="ＭＳ 明朝" w:hint="eastAsia"/>
          <w:color w:val="000000"/>
        </w:rPr>
        <w:t>4</w:t>
      </w:r>
      <w:r w:rsidRPr="004440AB">
        <w:rPr>
          <w:rFonts w:ascii="ＭＳ 明朝" w:hAnsi="ＭＳ 明朝" w:hint="eastAsia"/>
          <w:color w:val="000000"/>
        </w:rPr>
        <w:t>条　本契約に定めのない事項について、これを定める必要があるときは、甲乙協議の上定めるものとする。</w:t>
      </w:r>
    </w:p>
    <w:p w:rsidR="004440AB" w:rsidRDefault="004440AB" w:rsidP="00C80DF0">
      <w:pPr>
        <w:rPr>
          <w:rFonts w:ascii="ＭＳ 明朝" w:hAnsi="ＭＳ 明朝"/>
          <w:color w:val="000000"/>
        </w:rPr>
      </w:pPr>
    </w:p>
    <w:p w:rsidR="00C80DF0" w:rsidRDefault="00C80DF0" w:rsidP="00C80DF0">
      <w:pPr>
        <w:rPr>
          <w:rFonts w:ascii="ＭＳ 明朝" w:hAnsi="ＭＳ 明朝"/>
          <w:color w:val="000000"/>
        </w:rPr>
      </w:pPr>
    </w:p>
    <w:p w:rsidR="00C80DF0" w:rsidRDefault="00C80DF0" w:rsidP="00C80DF0">
      <w:pPr>
        <w:rPr>
          <w:rFonts w:ascii="ＭＳ 明朝" w:hAnsi="ＭＳ 明朝"/>
          <w:color w:val="000000"/>
        </w:rPr>
      </w:pPr>
    </w:p>
    <w:p w:rsidR="00C80DF0" w:rsidRDefault="00C80DF0" w:rsidP="00C80DF0">
      <w:pPr>
        <w:rPr>
          <w:rFonts w:ascii="ＭＳ 明朝" w:hAnsi="ＭＳ 明朝"/>
          <w:color w:val="000000"/>
        </w:rPr>
      </w:pPr>
    </w:p>
    <w:p w:rsidR="00C80DF0" w:rsidRDefault="00C80DF0" w:rsidP="00C80DF0">
      <w:pPr>
        <w:rPr>
          <w:rFonts w:ascii="ＭＳ 明朝" w:hAnsi="ＭＳ 明朝"/>
          <w:color w:val="000000"/>
        </w:rPr>
      </w:pPr>
    </w:p>
    <w:p w:rsidR="00C80DF0" w:rsidRPr="004440AB" w:rsidRDefault="00C80DF0" w:rsidP="00C80DF0">
      <w:pPr>
        <w:rPr>
          <w:rFonts w:ascii="ＭＳ 明朝" w:hAnsi="ＭＳ 明朝"/>
          <w:color w:val="000000"/>
        </w:rPr>
      </w:pPr>
    </w:p>
    <w:p w:rsidR="004440AB" w:rsidRPr="004440AB" w:rsidRDefault="004440AB" w:rsidP="00C80DF0">
      <w:pPr>
        <w:ind w:firstLineChars="100" w:firstLine="210"/>
        <w:rPr>
          <w:rFonts w:ascii="ＭＳ 明朝" w:hAnsi="ＭＳ 明朝"/>
          <w:color w:val="000000"/>
        </w:rPr>
      </w:pPr>
      <w:r w:rsidRPr="004440AB">
        <w:rPr>
          <w:rFonts w:ascii="ＭＳ 明朝" w:hAnsi="ＭＳ 明朝" w:hint="eastAsia"/>
          <w:color w:val="000000"/>
        </w:rPr>
        <w:t>本契約の締結を証するため、本契約書2通を作成し、甲、乙それぞれ1通を保管するものとする。</w:t>
      </w:r>
    </w:p>
    <w:p w:rsidR="004440AB" w:rsidRDefault="004440AB" w:rsidP="00C80DF0">
      <w:pPr>
        <w:rPr>
          <w:rFonts w:ascii="ＭＳ 明朝" w:hAnsi="ＭＳ 明朝"/>
          <w:color w:val="000000"/>
        </w:rPr>
      </w:pPr>
    </w:p>
    <w:p w:rsidR="00C80DF0" w:rsidRPr="004440AB" w:rsidRDefault="00C80DF0" w:rsidP="00C80DF0">
      <w:pPr>
        <w:rPr>
          <w:rFonts w:ascii="ＭＳ 明朝" w:hAnsi="ＭＳ 明朝"/>
          <w:color w:val="000000"/>
        </w:rPr>
      </w:pPr>
    </w:p>
    <w:p w:rsidR="004440AB" w:rsidRPr="004440AB" w:rsidRDefault="008B6D32" w:rsidP="004440AB">
      <w:pPr>
        <w:ind w:firstLineChars="100" w:firstLine="210"/>
        <w:rPr>
          <w:rFonts w:ascii="ＭＳ 明朝" w:hAnsi="ＭＳ 明朝"/>
          <w:color w:val="000000"/>
        </w:rPr>
      </w:pPr>
      <w:r>
        <w:rPr>
          <w:rFonts w:ascii="ＭＳ 明朝" w:hAnsi="ＭＳ 明朝" w:hint="eastAsia"/>
          <w:color w:val="000000"/>
        </w:rPr>
        <w:t>令和</w:t>
      </w:r>
      <w:r w:rsidR="004440AB" w:rsidRPr="004440AB">
        <w:rPr>
          <w:rFonts w:ascii="ＭＳ 明朝" w:hAnsi="ＭＳ 明朝" w:hint="eastAsia"/>
          <w:color w:val="000000"/>
        </w:rPr>
        <w:t xml:space="preserve">　　　年　　　月　　　日</w:t>
      </w:r>
    </w:p>
    <w:p w:rsidR="004440AB" w:rsidRDefault="004440AB" w:rsidP="004440AB">
      <w:pPr>
        <w:ind w:firstLineChars="100" w:firstLine="210"/>
        <w:rPr>
          <w:rFonts w:ascii="ＭＳ 明朝" w:hAnsi="ＭＳ 明朝"/>
          <w:color w:val="000000"/>
        </w:rPr>
      </w:pPr>
    </w:p>
    <w:p w:rsidR="00C80DF0" w:rsidRPr="004440AB" w:rsidRDefault="00C80DF0" w:rsidP="004440AB">
      <w:pPr>
        <w:ind w:firstLineChars="100" w:firstLine="210"/>
        <w:rPr>
          <w:rFonts w:ascii="ＭＳ 明朝" w:hAnsi="ＭＳ 明朝"/>
          <w:color w:val="000000"/>
        </w:rPr>
      </w:pPr>
    </w:p>
    <w:p w:rsidR="004440AB" w:rsidRPr="004440AB" w:rsidRDefault="004440AB" w:rsidP="004440AB">
      <w:pPr>
        <w:wordWrap w:val="0"/>
        <w:jc w:val="right"/>
        <w:rPr>
          <w:rFonts w:ascii="ＭＳ 明朝" w:hAnsi="ＭＳ 明朝"/>
          <w:lang w:eastAsia="zh-CN"/>
        </w:rPr>
      </w:pPr>
      <w:r w:rsidRPr="004440AB">
        <w:rPr>
          <w:rFonts w:ascii="ＭＳ 明朝" w:hAnsi="ＭＳ 明朝" w:hint="eastAsia"/>
          <w:color w:val="000000"/>
        </w:rPr>
        <w:t xml:space="preserve">　　　　　　　</w:t>
      </w:r>
      <w:r w:rsidRPr="004440AB">
        <w:rPr>
          <w:rFonts w:ascii="ＭＳ 明朝" w:hAnsi="ＭＳ 明朝" w:hint="eastAsia"/>
          <w:lang w:eastAsia="zh-CN"/>
        </w:rPr>
        <w:t>（甲）</w:t>
      </w:r>
      <w:r w:rsidRPr="004440AB">
        <w:rPr>
          <w:rFonts w:ascii="ＭＳ 明朝" w:hAnsi="ＭＳ 明朝" w:hint="eastAsia"/>
        </w:rPr>
        <w:t xml:space="preserve">宮城県仙台市○○○○○○　　　　　　</w:t>
      </w:r>
      <w:r w:rsidR="00C80DF0">
        <w:rPr>
          <w:rFonts w:ascii="ＭＳ 明朝" w:hAnsi="ＭＳ 明朝" w:hint="eastAsia"/>
        </w:rPr>
        <w:t xml:space="preserve">　　　</w:t>
      </w:r>
    </w:p>
    <w:p w:rsidR="004440AB" w:rsidRPr="004440AB" w:rsidRDefault="004440AB" w:rsidP="00C80DF0">
      <w:pPr>
        <w:wordWrap w:val="0"/>
        <w:jc w:val="right"/>
        <w:rPr>
          <w:rFonts w:ascii="ＭＳ 明朝" w:hAnsi="ＭＳ 明朝"/>
        </w:rPr>
      </w:pPr>
      <w:r w:rsidRPr="004440AB">
        <w:rPr>
          <w:rFonts w:ascii="ＭＳ 明朝" w:hAnsi="ＭＳ 明朝" w:hint="eastAsia"/>
          <w:lang w:eastAsia="zh-CN"/>
        </w:rPr>
        <w:t>国立大学法人東北大学</w:t>
      </w:r>
      <w:r w:rsidR="00C80DF0">
        <w:rPr>
          <w:rFonts w:ascii="ＭＳ 明朝" w:hAnsi="ＭＳ 明朝" w:hint="eastAsia"/>
        </w:rPr>
        <w:t xml:space="preserve">　　　　　　　　　　　</w:t>
      </w:r>
    </w:p>
    <w:p w:rsidR="004440AB" w:rsidRPr="004440AB" w:rsidRDefault="004440AB" w:rsidP="00C80DF0">
      <w:pPr>
        <w:ind w:right="360"/>
        <w:jc w:val="right"/>
        <w:rPr>
          <w:rFonts w:ascii="ＭＳ 明朝" w:hAnsi="ＭＳ 明朝"/>
        </w:rPr>
      </w:pPr>
      <w:r w:rsidRPr="004440AB">
        <w:rPr>
          <w:rFonts w:ascii="ＭＳ 明朝" w:hAnsi="ＭＳ 明朝" w:hint="eastAsia"/>
          <w:sz w:val="16"/>
          <w:szCs w:val="16"/>
        </w:rPr>
        <w:t>（指導担当</w:t>
      </w:r>
      <w:r w:rsidR="00C80DF0">
        <w:rPr>
          <w:rFonts w:ascii="ＭＳ 明朝" w:hAnsi="ＭＳ 明朝" w:hint="eastAsia"/>
          <w:sz w:val="16"/>
          <w:szCs w:val="16"/>
        </w:rPr>
        <w:t>者</w:t>
      </w:r>
      <w:r w:rsidRPr="004440AB">
        <w:rPr>
          <w:rFonts w:ascii="ＭＳ 明朝" w:hAnsi="ＭＳ 明朝" w:hint="eastAsia"/>
          <w:sz w:val="16"/>
          <w:szCs w:val="16"/>
        </w:rPr>
        <w:t xml:space="preserve">の所属部局長） </w:t>
      </w:r>
      <w:r w:rsidRPr="004440AB">
        <w:rPr>
          <w:rFonts w:ascii="ＭＳ 明朝" w:hAnsi="ＭＳ 明朝" w:hint="eastAsia"/>
          <w:lang w:eastAsia="zh-CN"/>
        </w:rPr>
        <w:t>○</w:t>
      </w:r>
      <w:r w:rsidRPr="004440AB">
        <w:rPr>
          <w:rFonts w:ascii="ＭＳ 明朝" w:hAnsi="ＭＳ 明朝" w:hint="eastAsia"/>
        </w:rPr>
        <w:t xml:space="preserve">　</w:t>
      </w:r>
      <w:r w:rsidRPr="004440AB">
        <w:rPr>
          <w:rFonts w:ascii="ＭＳ 明朝" w:hAnsi="ＭＳ 明朝" w:hint="eastAsia"/>
          <w:lang w:eastAsia="zh-CN"/>
        </w:rPr>
        <w:t>○</w:t>
      </w:r>
      <w:r w:rsidRPr="004440AB">
        <w:rPr>
          <w:rFonts w:ascii="ＭＳ 明朝" w:hAnsi="ＭＳ 明朝" w:hint="eastAsia"/>
        </w:rPr>
        <w:t xml:space="preserve">　</w:t>
      </w:r>
      <w:r w:rsidRPr="004440AB">
        <w:rPr>
          <w:rFonts w:ascii="ＭＳ 明朝" w:hAnsi="ＭＳ 明朝" w:hint="eastAsia"/>
          <w:lang w:eastAsia="zh-CN"/>
        </w:rPr>
        <w:t>○</w:t>
      </w:r>
      <w:r w:rsidRPr="004440AB">
        <w:rPr>
          <w:rFonts w:ascii="ＭＳ 明朝" w:hAnsi="ＭＳ 明朝" w:hint="eastAsia"/>
        </w:rPr>
        <w:t xml:space="preserve">　</w:t>
      </w:r>
      <w:r w:rsidRPr="004440AB">
        <w:rPr>
          <w:rFonts w:ascii="ＭＳ 明朝" w:hAnsi="ＭＳ 明朝" w:hint="eastAsia"/>
          <w:lang w:eastAsia="zh-CN"/>
        </w:rPr>
        <w:t>○</w:t>
      </w:r>
      <w:r w:rsidRPr="004440AB">
        <w:rPr>
          <w:rFonts w:ascii="ＭＳ 明朝" w:hAnsi="ＭＳ 明朝" w:hint="eastAsia"/>
        </w:rPr>
        <w:t xml:space="preserve">　印</w:t>
      </w:r>
    </w:p>
    <w:p w:rsidR="004440AB" w:rsidRDefault="004440AB" w:rsidP="004440AB">
      <w:pPr>
        <w:ind w:right="-1" w:firstLineChars="1900" w:firstLine="3990"/>
        <w:rPr>
          <w:rFonts w:ascii="ＭＳ 明朝" w:hAnsi="ＭＳ 明朝"/>
          <w:color w:val="000000"/>
        </w:rPr>
      </w:pPr>
    </w:p>
    <w:p w:rsidR="00C80DF0" w:rsidRPr="004440AB" w:rsidRDefault="00C80DF0" w:rsidP="004440AB">
      <w:pPr>
        <w:ind w:right="-1" w:firstLineChars="1900" w:firstLine="3990"/>
        <w:rPr>
          <w:rFonts w:ascii="ＭＳ 明朝" w:hAnsi="ＭＳ 明朝"/>
          <w:color w:val="000000"/>
        </w:rPr>
      </w:pPr>
    </w:p>
    <w:p w:rsidR="004440AB" w:rsidRPr="004440AB" w:rsidRDefault="004440AB" w:rsidP="004440AB">
      <w:pPr>
        <w:wordWrap w:val="0"/>
        <w:jc w:val="right"/>
        <w:rPr>
          <w:rFonts w:ascii="ＭＳ 明朝" w:hAnsi="ＭＳ 明朝"/>
          <w:color w:val="000000"/>
        </w:rPr>
      </w:pPr>
      <w:r w:rsidRPr="004440AB">
        <w:rPr>
          <w:rFonts w:ascii="ＭＳ 明朝" w:hAnsi="ＭＳ 明朝" w:hint="eastAsia"/>
          <w:color w:val="000000"/>
        </w:rPr>
        <w:t xml:space="preserve">　　　（乙）住所　　　　　　　　　　　　　　　　　　　</w:t>
      </w:r>
    </w:p>
    <w:p w:rsidR="004440AB" w:rsidRPr="004440AB" w:rsidRDefault="004440AB" w:rsidP="004440AB">
      <w:pPr>
        <w:rPr>
          <w:rFonts w:ascii="ＭＳ 明朝" w:hAnsi="ＭＳ 明朝"/>
          <w:color w:val="000000"/>
        </w:rPr>
      </w:pPr>
      <w:r w:rsidRPr="004440AB">
        <w:rPr>
          <w:rFonts w:ascii="ＭＳ 明朝" w:hAnsi="ＭＳ 明朝" w:hint="eastAsia"/>
          <w:color w:val="000000"/>
        </w:rPr>
        <w:t xml:space="preserve">　　　　　　　　　　　　　　　　　　　　　　　　　　　○　○　○　○　　印</w:t>
      </w:r>
    </w:p>
    <w:p w:rsidR="004440AB" w:rsidRPr="004440AB" w:rsidRDefault="004440AB" w:rsidP="004440AB">
      <w:pPr>
        <w:rPr>
          <w:rFonts w:ascii="ＭＳ 明朝" w:hAnsi="ＭＳ 明朝"/>
        </w:rPr>
      </w:pPr>
    </w:p>
    <w:p w:rsidR="00377019" w:rsidRDefault="00377019"/>
    <w:sectPr w:rsidR="00377019" w:rsidSect="003F3CD0">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4B4" w:rsidRDefault="001324B4">
      <w:r>
        <w:separator/>
      </w:r>
    </w:p>
  </w:endnote>
  <w:endnote w:type="continuationSeparator" w:id="0">
    <w:p w:rsidR="001324B4" w:rsidRDefault="0013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l?r ?S?V?b?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Arial"/>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4B4" w:rsidRDefault="001324B4">
      <w:r>
        <w:separator/>
      </w:r>
    </w:p>
  </w:footnote>
  <w:footnote w:type="continuationSeparator" w:id="0">
    <w:p w:rsidR="001324B4" w:rsidRDefault="00132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32C1C"/>
    <w:multiLevelType w:val="hybridMultilevel"/>
    <w:tmpl w:val="3A765476"/>
    <w:lvl w:ilvl="0" w:tplc="784EA76A">
      <w:start w:val="9"/>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40AB"/>
    <w:rsid w:val="000A1A6E"/>
    <w:rsid w:val="000B13DA"/>
    <w:rsid w:val="00102FC9"/>
    <w:rsid w:val="001324B4"/>
    <w:rsid w:val="0016308D"/>
    <w:rsid w:val="002D4080"/>
    <w:rsid w:val="00377019"/>
    <w:rsid w:val="003A058F"/>
    <w:rsid w:val="003F3CD0"/>
    <w:rsid w:val="00434F58"/>
    <w:rsid w:val="004440AB"/>
    <w:rsid w:val="00485300"/>
    <w:rsid w:val="0049293A"/>
    <w:rsid w:val="004C6DDC"/>
    <w:rsid w:val="005915A8"/>
    <w:rsid w:val="005C2B9A"/>
    <w:rsid w:val="0064643C"/>
    <w:rsid w:val="00650E46"/>
    <w:rsid w:val="006664AD"/>
    <w:rsid w:val="007D5AFA"/>
    <w:rsid w:val="007E0BE0"/>
    <w:rsid w:val="007F4F18"/>
    <w:rsid w:val="0084612C"/>
    <w:rsid w:val="008922ED"/>
    <w:rsid w:val="0089795A"/>
    <w:rsid w:val="008B6D32"/>
    <w:rsid w:val="008D6323"/>
    <w:rsid w:val="008E5804"/>
    <w:rsid w:val="0096151E"/>
    <w:rsid w:val="009A1075"/>
    <w:rsid w:val="009C4458"/>
    <w:rsid w:val="009D35F2"/>
    <w:rsid w:val="00B93014"/>
    <w:rsid w:val="00B940F4"/>
    <w:rsid w:val="00BB64F8"/>
    <w:rsid w:val="00C6127B"/>
    <w:rsid w:val="00C80DF0"/>
    <w:rsid w:val="00C94D84"/>
    <w:rsid w:val="00CC364E"/>
    <w:rsid w:val="00D06E78"/>
    <w:rsid w:val="00D76A48"/>
    <w:rsid w:val="00DE7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A9CCE1"/>
  <w15:chartTrackingRefBased/>
  <w15:docId w15:val="{BA0714C8-3892-4574-A4DE-45EAF8C71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440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440AB"/>
    <w:pPr>
      <w:tabs>
        <w:tab w:val="center" w:pos="4252"/>
        <w:tab w:val="right" w:pos="8504"/>
      </w:tabs>
      <w:snapToGrid w:val="0"/>
    </w:pPr>
  </w:style>
  <w:style w:type="paragraph" w:styleId="a4">
    <w:name w:val="footer"/>
    <w:basedOn w:val="a"/>
    <w:rsid w:val="004440AB"/>
    <w:pPr>
      <w:tabs>
        <w:tab w:val="center" w:pos="4252"/>
        <w:tab w:val="right" w:pos="8504"/>
      </w:tabs>
      <w:snapToGrid w:val="0"/>
    </w:pPr>
  </w:style>
  <w:style w:type="character" w:styleId="a5">
    <w:name w:val="page number"/>
    <w:basedOn w:val="a0"/>
    <w:rsid w:val="004440AB"/>
  </w:style>
  <w:style w:type="paragraph" w:styleId="a6">
    <w:name w:val="Balloon Text"/>
    <w:basedOn w:val="a"/>
    <w:link w:val="a7"/>
    <w:rsid w:val="003F3CD0"/>
    <w:rPr>
      <w:rFonts w:ascii="Arial" w:eastAsia="ＭＳ ゴシック" w:hAnsi="Arial"/>
      <w:sz w:val="18"/>
      <w:szCs w:val="18"/>
    </w:rPr>
  </w:style>
  <w:style w:type="character" w:customStyle="1" w:styleId="a7">
    <w:name w:val="吹き出し (文字)"/>
    <w:link w:val="a6"/>
    <w:rsid w:val="003F3CD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602</Words>
  <Characters>3432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TU</cp:lastModifiedBy>
  <cp:revision>4</cp:revision>
  <dcterms:created xsi:type="dcterms:W3CDTF">2021-04-14T00:29:00Z</dcterms:created>
  <dcterms:modified xsi:type="dcterms:W3CDTF">2022-03-02T04:00:00Z</dcterms:modified>
</cp:coreProperties>
</file>